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49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670"/>
      </w:tblGrid>
      <w:tr w:rsidR="00B9384D" w:rsidRPr="00072D47" w14:paraId="70C643C3" w14:textId="77777777" w:rsidTr="00A12CCE">
        <w:trPr>
          <w:jc w:val="center"/>
        </w:trPr>
        <w:tc>
          <w:tcPr>
            <w:tcW w:w="3823" w:type="dxa"/>
          </w:tcPr>
          <w:p w14:paraId="0FD0F51A" w14:textId="4145EE14" w:rsidR="00B9384D" w:rsidRPr="00072D47" w:rsidRDefault="00B9384D" w:rsidP="00B9384D">
            <w:pPr>
              <w:jc w:val="center"/>
              <w:rPr>
                <w:rFonts w:ascii="Times New Roman" w:hAnsi="Times New Roman" w:cs="Times New Roman"/>
                <w:b/>
                <w:color w:val="auto"/>
                <w:sz w:val="26"/>
              </w:rPr>
            </w:pPr>
            <w:r w:rsidRPr="00072D47">
              <w:rPr>
                <w:rFonts w:ascii="Times New Roman" w:hAnsi="Times New Roman" w:cs="Times New Roman"/>
                <w:b/>
                <w:noProof/>
                <w:color w:val="auto"/>
              </w:rPr>
              <mc:AlternateContent>
                <mc:Choice Requires="wps">
                  <w:drawing>
                    <wp:anchor distT="0" distB="0" distL="114300" distR="114300" simplePos="0" relativeHeight="251659264" behindDoc="0" locked="0" layoutInCell="1" allowOverlap="1" wp14:anchorId="42322917" wp14:editId="1F4849DF">
                      <wp:simplePos x="0" y="0"/>
                      <wp:positionH relativeFrom="column">
                        <wp:posOffset>733425</wp:posOffset>
                      </wp:positionH>
                      <wp:positionV relativeFrom="paragraph">
                        <wp:posOffset>258445</wp:posOffset>
                      </wp:positionV>
                      <wp:extent cx="806246"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062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89F1C6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75pt,20.35pt" to="121.2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" strokecolor="black [3200]" strokeweight=".5pt">
                      <v:stroke joinstyle="miter"/>
                    </v:line>
                  </w:pict>
                </mc:Fallback>
              </mc:AlternateContent>
            </w:r>
            <w:r w:rsidRPr="00072D47">
              <w:rPr>
                <w:rFonts w:ascii="Times New Roman" w:hAnsi="Times New Roman" w:cs="Times New Roman"/>
                <w:b/>
                <w:color w:val="auto"/>
                <w:sz w:val="26"/>
              </w:rPr>
              <w:t>BỘ GIÁO DỤC VÀ ĐÀO TẠO</w:t>
            </w:r>
          </w:p>
        </w:tc>
        <w:tc>
          <w:tcPr>
            <w:tcW w:w="5670" w:type="dxa"/>
          </w:tcPr>
          <w:p w14:paraId="5E5796C6" w14:textId="77777777" w:rsidR="00B9384D" w:rsidRPr="00072D47" w:rsidRDefault="00B9384D" w:rsidP="00A12CCE">
            <w:pPr>
              <w:jc w:val="center"/>
              <w:rPr>
                <w:rFonts w:ascii="Times New Roman" w:hAnsi="Times New Roman" w:cs="Times New Roman"/>
                <w:b/>
                <w:color w:val="auto"/>
                <w:sz w:val="26"/>
              </w:rPr>
            </w:pPr>
            <w:r w:rsidRPr="00072D47">
              <w:rPr>
                <w:rFonts w:ascii="Times New Roman" w:hAnsi="Times New Roman" w:cs="Times New Roman"/>
                <w:b/>
                <w:color w:val="auto"/>
                <w:sz w:val="26"/>
              </w:rPr>
              <w:t>CỘNG HÒA XÃ HỘI CHỦ NGHĨA VIỆT NAM</w:t>
            </w:r>
          </w:p>
          <w:p w14:paraId="614009D6" w14:textId="77777777" w:rsidR="00B9384D" w:rsidRPr="00072D47" w:rsidRDefault="00B9384D" w:rsidP="00A12CCE">
            <w:pPr>
              <w:jc w:val="center"/>
              <w:rPr>
                <w:rFonts w:ascii="Times New Roman" w:hAnsi="Times New Roman" w:cs="Times New Roman"/>
                <w:b/>
                <w:color w:val="auto"/>
                <w:sz w:val="28"/>
                <w:szCs w:val="28"/>
              </w:rPr>
            </w:pPr>
            <w:r w:rsidRPr="00072D47">
              <w:rPr>
                <w:rFonts w:ascii="Times New Roman" w:hAnsi="Times New Roman" w:cs="Times New Roman"/>
                <w:b/>
                <w:noProof/>
                <w:color w:val="auto"/>
                <w:sz w:val="28"/>
                <w:szCs w:val="28"/>
              </w:rPr>
              <mc:AlternateContent>
                <mc:Choice Requires="wps">
                  <w:drawing>
                    <wp:anchor distT="0" distB="0" distL="114300" distR="114300" simplePos="0" relativeHeight="251660288" behindDoc="0" locked="0" layoutInCell="1" allowOverlap="1" wp14:anchorId="21E39706" wp14:editId="395E7CE9">
                      <wp:simplePos x="0" y="0"/>
                      <wp:positionH relativeFrom="column">
                        <wp:posOffset>626745</wp:posOffset>
                      </wp:positionH>
                      <wp:positionV relativeFrom="paragraph">
                        <wp:posOffset>247650</wp:posOffset>
                      </wp:positionV>
                      <wp:extent cx="222209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220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17D7C1A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9.35pt,19.5pt" to="224.3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" strokecolor="black [3200]" strokeweight=".5pt">
                      <v:stroke joinstyle="miter"/>
                    </v:line>
                  </w:pict>
                </mc:Fallback>
              </mc:AlternateContent>
            </w:r>
            <w:r w:rsidRPr="00072D47">
              <w:rPr>
                <w:rFonts w:ascii="Times New Roman" w:hAnsi="Times New Roman" w:cs="Times New Roman"/>
                <w:b/>
                <w:color w:val="auto"/>
                <w:sz w:val="28"/>
                <w:szCs w:val="28"/>
              </w:rPr>
              <w:t>Độc lập – Tự do – Hạnh phúc</w:t>
            </w:r>
          </w:p>
        </w:tc>
      </w:tr>
    </w:tbl>
    <w:p w14:paraId="012274B3" w14:textId="0F534354" w:rsidR="00B9384D" w:rsidRPr="00072D47" w:rsidRDefault="00B9384D" w:rsidP="00B9384D">
      <w:pPr>
        <w:jc w:val="center"/>
        <w:rPr>
          <w:rFonts w:ascii="Times New Roman" w:hAnsi="Times New Roman" w:cs="Times New Roman"/>
          <w:b/>
          <w:color w:val="auto"/>
        </w:rPr>
      </w:pPr>
    </w:p>
    <w:p w14:paraId="0CF61EA4" w14:textId="5F5A179B" w:rsidR="00F00317" w:rsidRPr="00072D47" w:rsidRDefault="00F00317" w:rsidP="00F00317">
      <w:pPr>
        <w:tabs>
          <w:tab w:val="right" w:leader="dot" w:pos="7920"/>
        </w:tabs>
        <w:spacing w:before="120"/>
        <w:jc w:val="center"/>
        <w:rPr>
          <w:rFonts w:ascii="Times New Roman" w:hAnsi="Times New Roman" w:cs="Times New Roman"/>
          <w:b/>
          <w:iCs/>
          <w:color w:val="auto"/>
          <w:sz w:val="28"/>
          <w:szCs w:val="28"/>
          <w:lang w:val="en-US"/>
        </w:rPr>
      </w:pPr>
      <w:r w:rsidRPr="00072D47">
        <w:rPr>
          <w:rFonts w:ascii="Times New Roman" w:hAnsi="Times New Roman" w:cs="Times New Roman"/>
          <w:b/>
          <w:color w:val="auto"/>
          <w:sz w:val="28"/>
          <w:szCs w:val="28"/>
        </w:rPr>
        <w:t>BÁO CÁO ĐÁNH GIÁ TÁC ĐỘNG</w:t>
      </w:r>
      <w:r w:rsidRPr="00072D47">
        <w:rPr>
          <w:rFonts w:ascii="Times New Roman" w:hAnsi="Times New Roman" w:cs="Times New Roman"/>
          <w:b/>
          <w:color w:val="auto"/>
          <w:sz w:val="28"/>
          <w:szCs w:val="28"/>
          <w:lang w:val="en-US"/>
        </w:rPr>
        <w:br/>
      </w:r>
      <w:r w:rsidR="007116F2" w:rsidRPr="00072D47">
        <w:rPr>
          <w:rFonts w:ascii="Times New Roman" w:hAnsi="Times New Roman" w:cs="Times New Roman"/>
          <w:b/>
          <w:color w:val="auto"/>
          <w:sz w:val="28"/>
          <w:szCs w:val="28"/>
          <w:lang w:val="en-US"/>
        </w:rPr>
        <w:t xml:space="preserve">Nghị định </w:t>
      </w:r>
      <w:r w:rsidR="00E7019F" w:rsidRPr="00072D47">
        <w:rPr>
          <w:rFonts w:ascii="Times New Roman" w:hAnsi="Times New Roman" w:cs="Times New Roman"/>
          <w:b/>
          <w:color w:val="auto"/>
          <w:sz w:val="28"/>
          <w:szCs w:val="28"/>
          <w:lang w:val="en-US"/>
        </w:rPr>
        <w:t>s</w:t>
      </w:r>
      <w:r w:rsidR="007116F2" w:rsidRPr="00072D47">
        <w:rPr>
          <w:rFonts w:ascii="Times New Roman" w:hAnsi="Times New Roman" w:cs="Times New Roman"/>
          <w:b/>
          <w:color w:val="auto"/>
          <w:sz w:val="28"/>
          <w:szCs w:val="28"/>
        </w:rPr>
        <w:t xml:space="preserve">ửa đổi, bổ sung một số điều của Nghị định số 71/2020/NĐ-CP ngày 30/6/2020 của Chính phủ </w:t>
      </w:r>
      <w:r w:rsidR="007116F2" w:rsidRPr="00072D47">
        <w:rPr>
          <w:rFonts w:ascii="Times New Roman" w:hAnsi="Times New Roman" w:cs="Times New Roman"/>
          <w:b/>
          <w:iCs/>
          <w:color w:val="auto"/>
          <w:sz w:val="28"/>
          <w:szCs w:val="28"/>
        </w:rPr>
        <w:t>quy định lộ trình thực hiện nâng trình độ chuẩn được đào tạo của giáo viên mầm non, tiểu học, trung học cơ sở</w:t>
      </w:r>
    </w:p>
    <w:p w14:paraId="696283CA" w14:textId="77777777" w:rsidR="007116F2" w:rsidRPr="00072D47" w:rsidRDefault="007116F2" w:rsidP="00F00317">
      <w:pPr>
        <w:tabs>
          <w:tab w:val="right" w:leader="dot" w:pos="7920"/>
        </w:tabs>
        <w:spacing w:before="120"/>
        <w:jc w:val="center"/>
        <w:rPr>
          <w:rFonts w:ascii="Times New Roman" w:hAnsi="Times New Roman" w:cs="Times New Roman"/>
          <w:b/>
          <w:color w:val="auto"/>
          <w:sz w:val="28"/>
          <w:szCs w:val="28"/>
          <w:lang w:val="en-US"/>
        </w:rPr>
      </w:pPr>
    </w:p>
    <w:p w14:paraId="59022F9A" w14:textId="71B20BBB" w:rsidR="00F00317" w:rsidRPr="00072D47" w:rsidRDefault="00F00317" w:rsidP="007116F2">
      <w:pPr>
        <w:tabs>
          <w:tab w:val="right" w:leader="dot" w:pos="7920"/>
        </w:tabs>
        <w:spacing w:after="120"/>
        <w:ind w:firstLine="709"/>
        <w:jc w:val="both"/>
        <w:rPr>
          <w:rFonts w:ascii="Times New Roman" w:hAnsi="Times New Roman" w:cs="Times New Roman"/>
          <w:b/>
          <w:color w:val="auto"/>
          <w:sz w:val="28"/>
          <w:szCs w:val="28"/>
          <w:lang w:val="en-US"/>
        </w:rPr>
      </w:pPr>
      <w:r w:rsidRPr="00072D47">
        <w:rPr>
          <w:rFonts w:ascii="Times New Roman" w:hAnsi="Times New Roman" w:cs="Times New Roman"/>
          <w:b/>
          <w:color w:val="auto"/>
          <w:sz w:val="28"/>
          <w:szCs w:val="28"/>
          <w:lang w:val="en-US"/>
        </w:rPr>
        <w:t xml:space="preserve">I. </w:t>
      </w:r>
      <w:r w:rsidR="002362E9" w:rsidRPr="00072D47">
        <w:rPr>
          <w:rFonts w:ascii="Times New Roman" w:hAnsi="Times New Roman" w:cs="Times New Roman"/>
          <w:b/>
          <w:color w:val="auto"/>
          <w:sz w:val="28"/>
          <w:szCs w:val="28"/>
          <w:lang w:val="en-US"/>
        </w:rPr>
        <w:t>XÁC ĐỊNH VẤN ĐỀ BẤT CẬP TỔNG QUAN</w:t>
      </w:r>
    </w:p>
    <w:p w14:paraId="5C995326" w14:textId="77777777" w:rsidR="00F00317" w:rsidRPr="00072D47" w:rsidRDefault="00F00317" w:rsidP="007116F2">
      <w:pPr>
        <w:tabs>
          <w:tab w:val="right" w:leader="dot" w:pos="7920"/>
        </w:tabs>
        <w:spacing w:after="120"/>
        <w:ind w:firstLine="709"/>
        <w:jc w:val="both"/>
        <w:rPr>
          <w:rFonts w:ascii="Times New Roman" w:hAnsi="Times New Roman" w:cs="Times New Roman"/>
          <w:b/>
          <w:bCs/>
          <w:color w:val="auto"/>
          <w:sz w:val="28"/>
          <w:szCs w:val="28"/>
          <w:lang w:val="en-US"/>
        </w:rPr>
      </w:pPr>
      <w:r w:rsidRPr="00072D47">
        <w:rPr>
          <w:rFonts w:ascii="Times New Roman" w:hAnsi="Times New Roman" w:cs="Times New Roman"/>
          <w:b/>
          <w:bCs/>
          <w:color w:val="auto"/>
          <w:sz w:val="28"/>
          <w:szCs w:val="28"/>
          <w:lang w:val="en-US"/>
        </w:rPr>
        <w:t xml:space="preserve">1. </w:t>
      </w:r>
      <w:r w:rsidRPr="00072D47">
        <w:rPr>
          <w:rFonts w:ascii="Times New Roman" w:hAnsi="Times New Roman" w:cs="Times New Roman"/>
          <w:b/>
          <w:bCs/>
          <w:color w:val="auto"/>
          <w:sz w:val="28"/>
          <w:szCs w:val="28"/>
        </w:rPr>
        <w:t>Bối cảnh xây dự</w:t>
      </w:r>
      <w:r w:rsidRPr="00072D47">
        <w:rPr>
          <w:rFonts w:ascii="Times New Roman" w:hAnsi="Times New Roman" w:cs="Times New Roman"/>
          <w:b/>
          <w:bCs/>
          <w:color w:val="auto"/>
          <w:sz w:val="28"/>
          <w:szCs w:val="28"/>
          <w:lang w:val="en-US"/>
        </w:rPr>
        <w:t>n</w:t>
      </w:r>
      <w:r w:rsidRPr="00072D47">
        <w:rPr>
          <w:rFonts w:ascii="Times New Roman" w:hAnsi="Times New Roman" w:cs="Times New Roman"/>
          <w:b/>
          <w:bCs/>
          <w:color w:val="auto"/>
          <w:sz w:val="28"/>
          <w:szCs w:val="28"/>
        </w:rPr>
        <w:t>g chính sách</w:t>
      </w:r>
    </w:p>
    <w:p w14:paraId="50ECFEB2" w14:textId="60676EF0" w:rsidR="002362E9" w:rsidRPr="00072D47" w:rsidRDefault="002362E9" w:rsidP="00824419">
      <w:pPr>
        <w:spacing w:after="120"/>
        <w:ind w:firstLine="709"/>
        <w:jc w:val="both"/>
        <w:rPr>
          <w:rFonts w:ascii="Times New Roman" w:hAnsi="Times New Roman" w:cs="Times New Roman"/>
          <w:b/>
          <w:i/>
          <w:color w:val="auto"/>
          <w:sz w:val="28"/>
          <w:szCs w:val="28"/>
          <w:lang w:val="en-US"/>
        </w:rPr>
      </w:pPr>
      <w:r w:rsidRPr="00072D47">
        <w:rPr>
          <w:rFonts w:ascii="Times New Roman" w:hAnsi="Times New Roman" w:cs="Times New Roman"/>
          <w:b/>
          <w:i/>
          <w:color w:val="auto"/>
          <w:sz w:val="28"/>
          <w:szCs w:val="28"/>
          <w:lang w:val="en-US"/>
        </w:rPr>
        <w:t>a) Thuận lợi:</w:t>
      </w:r>
    </w:p>
    <w:p w14:paraId="3EA37FC5" w14:textId="02CB6BA3" w:rsidR="00824419" w:rsidRPr="00072D47" w:rsidRDefault="007116F2" w:rsidP="00824419">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rPr>
        <w:t>Thực hiện Luật Giáo dục 2019</w:t>
      </w:r>
      <w:r w:rsidRPr="00072D47">
        <w:rPr>
          <w:rStyle w:val="FootnoteReference"/>
          <w:rFonts w:ascii="Times New Roman" w:hAnsi="Times New Roman" w:cs="Times New Roman"/>
          <w:color w:val="auto"/>
          <w:sz w:val="28"/>
          <w:szCs w:val="28"/>
        </w:rPr>
        <w:footnoteReference w:id="1"/>
      </w:r>
      <w:r w:rsidRPr="00072D47">
        <w:rPr>
          <w:rFonts w:ascii="Times New Roman" w:hAnsi="Times New Roman" w:cs="Times New Roman"/>
          <w:color w:val="auto"/>
          <w:sz w:val="28"/>
          <w:szCs w:val="28"/>
        </w:rPr>
        <w:t xml:space="preserve">, Bộ Giáo dục và Đào tạo (GDĐT) đã tham mưu, trình Chính phủ ban hành Nghị định số 71/2020/NĐ-CP ngày 30/6/2020 quy định lộ trình thực hiện nâng trình độ chuẩn được đào tạo của giáo viên mầm non, tiểu học, trung học cơ sở (THCS). </w:t>
      </w:r>
      <w:r w:rsidR="00E7019F" w:rsidRPr="00072D47">
        <w:rPr>
          <w:rFonts w:ascii="Times New Roman" w:hAnsi="Times New Roman" w:cs="Times New Roman"/>
          <w:color w:val="auto"/>
          <w:sz w:val="28"/>
          <w:szCs w:val="28"/>
          <w:lang w:val="en-US"/>
        </w:rPr>
        <w:t>L</w:t>
      </w:r>
      <w:r w:rsidRPr="00072D47">
        <w:rPr>
          <w:rFonts w:ascii="Times New Roman" w:hAnsi="Times New Roman" w:cs="Times New Roman"/>
          <w:color w:val="auto"/>
          <w:sz w:val="28"/>
          <w:szCs w:val="28"/>
        </w:rPr>
        <w:t>ộ trình nâng trình độ chuẩn được thực hiện trong 10 năm (tính từ ngày 01/7/2020 đến hết ngày 31/12/2030) và chia làm 2 giai đoạn</w:t>
      </w:r>
      <w:r w:rsidR="00E7019F" w:rsidRPr="00072D47">
        <w:rPr>
          <w:rFonts w:ascii="Times New Roman" w:hAnsi="Times New Roman" w:cs="Times New Roman"/>
          <w:color w:val="auto"/>
          <w:sz w:val="28"/>
          <w:szCs w:val="28"/>
          <w:lang w:val="en-US"/>
        </w:rPr>
        <w:t xml:space="preserve"> (giai đoạn 1</w:t>
      </w:r>
      <w:r w:rsidR="002362E9" w:rsidRPr="00072D47">
        <w:rPr>
          <w:rFonts w:ascii="Times New Roman" w:hAnsi="Times New Roman" w:cs="Times New Roman"/>
          <w:color w:val="auto"/>
          <w:sz w:val="28"/>
          <w:szCs w:val="28"/>
          <w:lang w:val="en-US"/>
        </w:rPr>
        <w:t>:</w:t>
      </w:r>
      <w:r w:rsidR="00E7019F" w:rsidRPr="00072D47">
        <w:rPr>
          <w:rFonts w:ascii="Times New Roman" w:hAnsi="Times New Roman" w:cs="Times New Roman"/>
          <w:color w:val="auto"/>
          <w:sz w:val="28"/>
          <w:szCs w:val="28"/>
          <w:lang w:val="en-US"/>
        </w:rPr>
        <w:t xml:space="preserve"> 2020 – 2025, giai đoạn </w:t>
      </w:r>
      <w:r w:rsidR="002362E9" w:rsidRPr="00072D47">
        <w:rPr>
          <w:rFonts w:ascii="Times New Roman" w:hAnsi="Times New Roman" w:cs="Times New Roman"/>
          <w:color w:val="auto"/>
          <w:sz w:val="28"/>
          <w:szCs w:val="28"/>
          <w:lang w:val="en-US"/>
        </w:rPr>
        <w:t>2:</w:t>
      </w:r>
      <w:r w:rsidR="00E7019F" w:rsidRPr="00072D47">
        <w:rPr>
          <w:rFonts w:ascii="Times New Roman" w:hAnsi="Times New Roman" w:cs="Times New Roman"/>
          <w:color w:val="auto"/>
          <w:sz w:val="28"/>
          <w:szCs w:val="28"/>
          <w:lang w:val="en-US"/>
        </w:rPr>
        <w:t xml:space="preserve"> 2026 – 2030). </w:t>
      </w:r>
    </w:p>
    <w:p w14:paraId="6618F455" w14:textId="11EE6CAA" w:rsidR="00824419" w:rsidRPr="00072D47" w:rsidRDefault="00824419" w:rsidP="00824419">
      <w:pPr>
        <w:spacing w:after="120"/>
        <w:ind w:firstLine="709"/>
        <w:jc w:val="both"/>
        <w:rPr>
          <w:rFonts w:ascii="Times New Roman" w:hAnsi="Times New Roman" w:cs="Times New Roman"/>
          <w:color w:val="auto"/>
          <w:sz w:val="28"/>
          <w:szCs w:val="28"/>
        </w:rPr>
      </w:pPr>
      <w:r w:rsidRPr="00072D47">
        <w:rPr>
          <w:rFonts w:ascii="Times New Roman" w:hAnsi="Times New Roman" w:cs="Times New Roman"/>
          <w:color w:val="auto"/>
          <w:sz w:val="28"/>
          <w:szCs w:val="28"/>
        </w:rPr>
        <w:t xml:space="preserve">Nghị định số 71/2020/NĐ-CP đã tạo cơ sở pháp lý để các địa phương triển khai thực hiện thống nhất lộ trình nâng trình độ chuẩn được đào tạo của giáo viên mầm non, tiểu học, </w:t>
      </w:r>
      <w:r w:rsidR="007E41D5" w:rsidRPr="00072D47">
        <w:rPr>
          <w:rFonts w:ascii="Times New Roman" w:hAnsi="Times New Roman" w:cs="Times New Roman"/>
          <w:color w:val="auto"/>
          <w:sz w:val="28"/>
          <w:szCs w:val="28"/>
          <w:lang w:val="en-US"/>
        </w:rPr>
        <w:t>THCS</w:t>
      </w:r>
      <w:r w:rsidRPr="00072D47">
        <w:rPr>
          <w:rFonts w:ascii="Times New Roman" w:hAnsi="Times New Roman" w:cs="Times New Roman"/>
          <w:color w:val="auto"/>
          <w:sz w:val="28"/>
          <w:szCs w:val="28"/>
        </w:rPr>
        <w:t xml:space="preserve"> theo hình thức vừa làm, vừa học. </w:t>
      </w:r>
      <w:r w:rsidR="002362E9" w:rsidRPr="00072D47">
        <w:rPr>
          <w:rFonts w:ascii="Times New Roman" w:hAnsi="Times New Roman" w:cs="Times New Roman"/>
          <w:color w:val="auto"/>
          <w:sz w:val="28"/>
          <w:szCs w:val="28"/>
          <w:shd w:val="clear" w:color="auto" w:fill="FFFFFF"/>
          <w:lang w:val="en-US"/>
        </w:rPr>
        <w:t>Mục tiêu là</w:t>
      </w:r>
      <w:r w:rsidRPr="00072D47">
        <w:rPr>
          <w:rFonts w:ascii="Times New Roman" w:hAnsi="Times New Roman" w:cs="Times New Roman"/>
          <w:color w:val="auto"/>
          <w:sz w:val="28"/>
          <w:szCs w:val="28"/>
          <w:shd w:val="clear" w:color="auto" w:fill="FFFFFF"/>
        </w:rPr>
        <w:t xml:space="preserve"> đến </w:t>
      </w:r>
      <w:r w:rsidRPr="00072D47">
        <w:rPr>
          <w:rFonts w:ascii="Times New Roman" w:hAnsi="Times New Roman" w:cs="Times New Roman"/>
          <w:color w:val="auto"/>
          <w:sz w:val="28"/>
          <w:szCs w:val="28"/>
        </w:rPr>
        <w:t>ngày 31/12/2</w:t>
      </w:r>
      <w:r w:rsidRPr="00072D47">
        <w:rPr>
          <w:rFonts w:ascii="Times New Roman" w:hAnsi="Times New Roman" w:cs="Times New Roman"/>
          <w:color w:val="auto"/>
          <w:sz w:val="28"/>
          <w:szCs w:val="28"/>
          <w:lang w:val="en-US"/>
        </w:rPr>
        <w:t>03</w:t>
      </w:r>
      <w:r w:rsidRPr="00072D47">
        <w:rPr>
          <w:rFonts w:ascii="Times New Roman" w:hAnsi="Times New Roman" w:cs="Times New Roman"/>
          <w:color w:val="auto"/>
          <w:sz w:val="28"/>
          <w:szCs w:val="28"/>
        </w:rPr>
        <w:t xml:space="preserve">0 đạt chỉ tiêu 100% giáo viên mầm non, tiểu học, THCS </w:t>
      </w:r>
      <w:r w:rsidRPr="00072D47">
        <w:rPr>
          <w:rFonts w:ascii="Times New Roman" w:hAnsi="Times New Roman" w:cs="Times New Roman"/>
          <w:color w:val="auto"/>
          <w:sz w:val="28"/>
          <w:szCs w:val="28"/>
          <w:lang w:val="en-US"/>
        </w:rPr>
        <w:t>đáp ứng</w:t>
      </w:r>
      <w:r w:rsidRPr="00072D47">
        <w:rPr>
          <w:rFonts w:ascii="Times New Roman" w:hAnsi="Times New Roman" w:cs="Times New Roman"/>
          <w:color w:val="auto"/>
          <w:sz w:val="28"/>
          <w:szCs w:val="28"/>
        </w:rPr>
        <w:t xml:space="preserve"> trình độ chuẩn </w:t>
      </w:r>
      <w:r w:rsidRPr="00072D47">
        <w:rPr>
          <w:rFonts w:ascii="Times New Roman" w:hAnsi="Times New Roman" w:cs="Times New Roman"/>
          <w:color w:val="auto"/>
          <w:sz w:val="28"/>
          <w:szCs w:val="28"/>
          <w:lang w:val="en-US"/>
        </w:rPr>
        <w:t xml:space="preserve">được đào tạo </w:t>
      </w:r>
      <w:r w:rsidRPr="00072D47">
        <w:rPr>
          <w:rFonts w:ascii="Times New Roman" w:hAnsi="Times New Roman" w:cs="Times New Roman"/>
          <w:color w:val="auto"/>
          <w:sz w:val="28"/>
          <w:szCs w:val="28"/>
        </w:rPr>
        <w:t>theo quy định</w:t>
      </w:r>
      <w:r w:rsidRPr="00072D47">
        <w:rPr>
          <w:rFonts w:ascii="Times New Roman" w:hAnsi="Times New Roman" w:cs="Times New Roman"/>
          <w:color w:val="auto"/>
          <w:sz w:val="28"/>
          <w:szCs w:val="28"/>
          <w:shd w:val="clear" w:color="auto" w:fill="FFFFFF"/>
        </w:rPr>
        <w:t xml:space="preserve">, qua đó chuẩn hóa, nâng cao chất lượng đội ngũ nhà giáo, góp phần thực hiện có hiệu quả công cuộc </w:t>
      </w:r>
      <w:r w:rsidRPr="00072D47">
        <w:rPr>
          <w:rStyle w:val="fontstyle01"/>
          <w:rFonts w:ascii="Times New Roman" w:hAnsi="Times New Roman" w:cs="Times New Roman"/>
          <w:color w:val="auto"/>
        </w:rPr>
        <w:t xml:space="preserve">đổi mới căn bản, toàn diện </w:t>
      </w:r>
      <w:r w:rsidR="002362E9" w:rsidRPr="00072D47">
        <w:rPr>
          <w:rFonts w:ascii="Times New Roman" w:hAnsi="Times New Roman" w:cs="Times New Roman"/>
          <w:color w:val="auto"/>
          <w:sz w:val="28"/>
          <w:szCs w:val="28"/>
        </w:rPr>
        <w:t>GDĐT</w:t>
      </w:r>
      <w:r w:rsidRPr="00072D47">
        <w:rPr>
          <w:rStyle w:val="fontstyle01"/>
          <w:rFonts w:ascii="Times New Roman" w:hAnsi="Times New Roman" w:cs="Times New Roman"/>
          <w:color w:val="auto"/>
        </w:rPr>
        <w:t xml:space="preserve">. </w:t>
      </w:r>
    </w:p>
    <w:p w14:paraId="4E614D2F" w14:textId="7C640916" w:rsidR="007116F2" w:rsidRPr="00072D47" w:rsidRDefault="00824419" w:rsidP="007116F2">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S</w:t>
      </w:r>
      <w:r w:rsidR="007116F2" w:rsidRPr="00072D47">
        <w:rPr>
          <w:rFonts w:ascii="Times New Roman" w:hAnsi="Times New Roman" w:cs="Times New Roman"/>
          <w:color w:val="auto"/>
          <w:sz w:val="28"/>
          <w:szCs w:val="28"/>
        </w:rPr>
        <w:t xml:space="preserve">au khi Chính phủ ban hành Nghị định số 71/2020/NĐ-CP, </w:t>
      </w:r>
      <w:r w:rsidR="00D21227" w:rsidRPr="00072D47">
        <w:rPr>
          <w:rFonts w:ascii="Times New Roman" w:hAnsi="Times New Roman" w:cs="Times New Roman"/>
          <w:color w:val="auto"/>
          <w:sz w:val="28"/>
          <w:szCs w:val="28"/>
        </w:rPr>
        <w:t>ngày 28/8/2020</w:t>
      </w:r>
      <w:r w:rsidR="00D21227" w:rsidRPr="00072D47">
        <w:rPr>
          <w:rFonts w:ascii="Times New Roman" w:hAnsi="Times New Roman" w:cs="Times New Roman"/>
          <w:color w:val="auto"/>
          <w:sz w:val="28"/>
          <w:szCs w:val="28"/>
          <w:lang w:val="en-US"/>
        </w:rPr>
        <w:t xml:space="preserve">, </w:t>
      </w:r>
      <w:r w:rsidR="007116F2" w:rsidRPr="00072D47">
        <w:rPr>
          <w:rFonts w:ascii="Times New Roman" w:hAnsi="Times New Roman" w:cs="Times New Roman"/>
          <w:color w:val="auto"/>
          <w:sz w:val="28"/>
          <w:szCs w:val="28"/>
        </w:rPr>
        <w:t xml:space="preserve">Bộ GDĐT ban hành Kế hoạch số 681/KH-BGDĐT thực hiện lộ trình nâng trình độ chuẩn đào tạo của giáo viên mầm non, tiểu học, THCS giai đoạn 1. </w:t>
      </w:r>
      <w:r w:rsidR="00D21227" w:rsidRPr="00072D47">
        <w:rPr>
          <w:rFonts w:ascii="Times New Roman" w:hAnsi="Times New Roman" w:cs="Times New Roman"/>
          <w:color w:val="auto"/>
          <w:sz w:val="28"/>
          <w:szCs w:val="28"/>
          <w:lang w:val="en-US"/>
        </w:rPr>
        <w:t>Đây</w:t>
      </w:r>
      <w:r w:rsidR="007116F2" w:rsidRPr="00072D47">
        <w:rPr>
          <w:rFonts w:ascii="Times New Roman" w:hAnsi="Times New Roman" w:cs="Times New Roman"/>
          <w:color w:val="auto"/>
          <w:sz w:val="28"/>
          <w:szCs w:val="28"/>
        </w:rPr>
        <w:t xml:space="preserve"> </w:t>
      </w:r>
      <w:r w:rsidR="00E7019F" w:rsidRPr="00072D47">
        <w:rPr>
          <w:rFonts w:ascii="Times New Roman" w:hAnsi="Times New Roman" w:cs="Times New Roman"/>
          <w:color w:val="auto"/>
          <w:sz w:val="28"/>
          <w:szCs w:val="28"/>
          <w:lang w:val="en-US"/>
        </w:rPr>
        <w:t xml:space="preserve">là </w:t>
      </w:r>
      <w:r w:rsidR="007116F2" w:rsidRPr="00072D47">
        <w:rPr>
          <w:rFonts w:ascii="Times New Roman" w:hAnsi="Times New Roman" w:cs="Times New Roman"/>
          <w:color w:val="auto"/>
          <w:sz w:val="28"/>
          <w:szCs w:val="28"/>
        </w:rPr>
        <w:t>căn cứ để Ủy ban nhân dân tỉnh, thành phố trực thuộc trung ương (UBND cấp tỉnh) chỉ đạo, xây dựng kế hoạch thự</w:t>
      </w:r>
      <w:bookmarkStart w:id="1" w:name="_GoBack"/>
      <w:bookmarkEnd w:id="1"/>
      <w:r w:rsidR="007116F2" w:rsidRPr="00072D47">
        <w:rPr>
          <w:rFonts w:ascii="Times New Roman" w:hAnsi="Times New Roman" w:cs="Times New Roman"/>
          <w:color w:val="auto"/>
          <w:sz w:val="28"/>
          <w:szCs w:val="28"/>
        </w:rPr>
        <w:t>c hiện lộ trình nâng trình độ chuẩn được đào tạo của giáo viên hằng năm</w:t>
      </w:r>
      <w:r w:rsidR="002362E9" w:rsidRPr="00072D47">
        <w:rPr>
          <w:rFonts w:ascii="Times New Roman" w:hAnsi="Times New Roman" w:cs="Times New Roman"/>
          <w:color w:val="auto"/>
          <w:sz w:val="28"/>
          <w:szCs w:val="28"/>
          <w:lang w:val="en-US"/>
        </w:rPr>
        <w:t>,</w:t>
      </w:r>
      <w:r w:rsidR="00E7019F" w:rsidRPr="00072D47">
        <w:rPr>
          <w:rFonts w:ascii="Times New Roman" w:hAnsi="Times New Roman" w:cs="Times New Roman"/>
          <w:color w:val="auto"/>
          <w:sz w:val="28"/>
          <w:szCs w:val="28"/>
        </w:rPr>
        <w:t xml:space="preserve"> </w:t>
      </w:r>
      <w:r w:rsidR="00E7019F" w:rsidRPr="00072D47">
        <w:rPr>
          <w:rFonts w:ascii="Times New Roman" w:hAnsi="Times New Roman" w:cs="Times New Roman"/>
          <w:color w:val="auto"/>
          <w:sz w:val="28"/>
          <w:szCs w:val="28"/>
          <w:lang w:val="en-US"/>
        </w:rPr>
        <w:t xml:space="preserve">bảo đảm </w:t>
      </w:r>
      <w:r w:rsidR="00E7019F" w:rsidRPr="00072D47">
        <w:rPr>
          <w:rFonts w:ascii="Times New Roman" w:hAnsi="Times New Roman" w:cs="Times New Roman"/>
          <w:color w:val="auto"/>
          <w:sz w:val="28"/>
          <w:szCs w:val="28"/>
        </w:rPr>
        <w:t>đạt các chỉ tiêu giai đoạn 1</w:t>
      </w:r>
      <w:r w:rsidR="00E7019F" w:rsidRPr="00072D47">
        <w:rPr>
          <w:rFonts w:ascii="Times New Roman" w:hAnsi="Times New Roman" w:cs="Times New Roman"/>
          <w:color w:val="auto"/>
          <w:sz w:val="28"/>
          <w:szCs w:val="28"/>
          <w:lang w:val="en-US"/>
        </w:rPr>
        <w:t>.</w:t>
      </w:r>
    </w:p>
    <w:p w14:paraId="229E3646" w14:textId="7BEAF28E" w:rsidR="007116F2" w:rsidRPr="00072D47" w:rsidRDefault="00D21227" w:rsidP="007116F2">
      <w:pPr>
        <w:spacing w:after="120"/>
        <w:ind w:firstLine="709"/>
        <w:jc w:val="both"/>
        <w:rPr>
          <w:rFonts w:ascii="Times New Roman" w:hAnsi="Times New Roman" w:cs="Times New Roman"/>
          <w:color w:val="auto"/>
          <w:sz w:val="28"/>
          <w:szCs w:val="28"/>
          <w:shd w:val="clear" w:color="auto" w:fill="FFFFFF"/>
        </w:rPr>
      </w:pPr>
      <w:r w:rsidRPr="00072D47">
        <w:rPr>
          <w:rStyle w:val="fontstyle01"/>
          <w:rFonts w:ascii="Times New Roman" w:hAnsi="Times New Roman" w:cs="Times New Roman"/>
          <w:color w:val="auto"/>
          <w:lang w:val="en-US"/>
        </w:rPr>
        <w:t>Về cơ bản, c</w:t>
      </w:r>
      <w:r w:rsidRPr="00072D47">
        <w:rPr>
          <w:rStyle w:val="fontstyle01"/>
          <w:rFonts w:ascii="Times New Roman" w:hAnsi="Times New Roman" w:cs="Times New Roman"/>
          <w:color w:val="auto"/>
        </w:rPr>
        <w:t xml:space="preserve">ông tác đào tạo nâng trình độ chuẩn của giáo viên được cơ quan quản lý các cấp quan tâm, chỉ đạo và nhận được sự đồng thuận cao của đội ngũ nhà giáo nên có khá đông tỷ lệ giáo viên chủ động tham gia học tập nâng trình độ chuẩn. </w:t>
      </w:r>
      <w:r w:rsidR="007116F2" w:rsidRPr="00072D47">
        <w:rPr>
          <w:rFonts w:ascii="Times New Roman" w:hAnsi="Times New Roman" w:cs="Times New Roman"/>
          <w:color w:val="auto"/>
          <w:sz w:val="28"/>
          <w:szCs w:val="28"/>
          <w:shd w:val="clear" w:color="auto" w:fill="FFFFFF"/>
        </w:rPr>
        <w:t xml:space="preserve">Tính đến thời điểm hiện tại, lộ trình đào tạo nâng trình độ chuẩn đã thực hiện được </w:t>
      </w:r>
      <w:r w:rsidRPr="00072D47">
        <w:rPr>
          <w:rFonts w:ascii="Times New Roman" w:hAnsi="Times New Roman" w:cs="Times New Roman"/>
          <w:color w:val="auto"/>
          <w:sz w:val="28"/>
          <w:szCs w:val="28"/>
          <w:shd w:val="clear" w:color="auto" w:fill="FFFFFF"/>
          <w:lang w:val="en-US"/>
        </w:rPr>
        <w:t>gần</w:t>
      </w:r>
      <w:r w:rsidR="007116F2" w:rsidRPr="00072D47">
        <w:rPr>
          <w:rFonts w:ascii="Times New Roman" w:hAnsi="Times New Roman" w:cs="Times New Roman"/>
          <w:color w:val="auto"/>
          <w:sz w:val="28"/>
          <w:szCs w:val="28"/>
          <w:shd w:val="clear" w:color="auto" w:fill="FFFFFF"/>
        </w:rPr>
        <w:t xml:space="preserve"> 0</w:t>
      </w:r>
      <w:r w:rsidR="00F766AB" w:rsidRPr="00072D47">
        <w:rPr>
          <w:rFonts w:ascii="Times New Roman" w:hAnsi="Times New Roman" w:cs="Times New Roman"/>
          <w:color w:val="auto"/>
          <w:sz w:val="28"/>
          <w:szCs w:val="28"/>
          <w:shd w:val="clear" w:color="auto" w:fill="FFFFFF"/>
          <w:lang w:val="en-US"/>
        </w:rPr>
        <w:t>4</w:t>
      </w:r>
      <w:r w:rsidR="007116F2" w:rsidRPr="00072D47">
        <w:rPr>
          <w:rFonts w:ascii="Times New Roman" w:hAnsi="Times New Roman" w:cs="Times New Roman"/>
          <w:color w:val="auto"/>
          <w:sz w:val="28"/>
          <w:szCs w:val="28"/>
          <w:shd w:val="clear" w:color="auto" w:fill="FFFFFF"/>
        </w:rPr>
        <w:t xml:space="preserve"> năm và giúp tăng đáng kể tỷ lệ giáo viên </w:t>
      </w:r>
      <w:r w:rsidRPr="00072D47">
        <w:rPr>
          <w:rFonts w:ascii="Times New Roman" w:hAnsi="Times New Roman" w:cs="Times New Roman"/>
          <w:color w:val="auto"/>
          <w:sz w:val="28"/>
          <w:szCs w:val="28"/>
          <w:shd w:val="clear" w:color="auto" w:fill="FFFFFF"/>
          <w:lang w:val="en-US"/>
        </w:rPr>
        <w:t>đ</w:t>
      </w:r>
      <w:r w:rsidR="007116F2" w:rsidRPr="00072D47">
        <w:rPr>
          <w:rFonts w:ascii="Times New Roman" w:hAnsi="Times New Roman" w:cs="Times New Roman"/>
          <w:color w:val="auto"/>
          <w:sz w:val="28"/>
          <w:szCs w:val="28"/>
          <w:shd w:val="clear" w:color="auto" w:fill="FFFFFF"/>
        </w:rPr>
        <w:t xml:space="preserve">ạt trình độ chuẩn được đào tạo theo quy định. Nhiều địa phương đã đạt mục tiêu giai đoạn 1 và dự kiến sẽ hoàn thành lộ trình đào tạo trước thời hạn. </w:t>
      </w:r>
      <w:r w:rsidRPr="00072D47">
        <w:rPr>
          <w:rFonts w:ascii="Times New Roman" w:hAnsi="Times New Roman" w:cs="Times New Roman"/>
          <w:color w:val="auto"/>
          <w:sz w:val="28"/>
          <w:szCs w:val="28"/>
          <w:shd w:val="clear" w:color="auto" w:fill="FFFFFF"/>
          <w:lang w:val="en-US"/>
        </w:rPr>
        <w:t xml:space="preserve">Tỷ lệ đạt trình độ chuẩn hiện tại </w:t>
      </w:r>
      <w:r w:rsidR="007116F2" w:rsidRPr="00072D47">
        <w:rPr>
          <w:rFonts w:ascii="Times New Roman" w:hAnsi="Times New Roman" w:cs="Times New Roman"/>
          <w:color w:val="auto"/>
          <w:sz w:val="28"/>
          <w:szCs w:val="28"/>
          <w:shd w:val="clear" w:color="auto" w:fill="FFFFFF"/>
        </w:rPr>
        <w:t xml:space="preserve">như sau: </w:t>
      </w:r>
    </w:p>
    <w:tbl>
      <w:tblPr>
        <w:tblW w:w="9098" w:type="dxa"/>
        <w:jc w:val="center"/>
        <w:tblLook w:val="04A0" w:firstRow="1" w:lastRow="0" w:firstColumn="1" w:lastColumn="0" w:noHBand="0" w:noVBand="1"/>
      </w:tblPr>
      <w:tblGrid>
        <w:gridCol w:w="3539"/>
        <w:gridCol w:w="1701"/>
        <w:gridCol w:w="1418"/>
        <w:gridCol w:w="1220"/>
        <w:gridCol w:w="1220"/>
      </w:tblGrid>
      <w:tr w:rsidR="00371CE3" w:rsidRPr="00072D47" w14:paraId="0B27510C" w14:textId="77777777" w:rsidTr="0001244F">
        <w:trPr>
          <w:trHeight w:val="300"/>
          <w:tblHeader/>
          <w:jc w:val="center"/>
        </w:trPr>
        <w:tc>
          <w:tcPr>
            <w:tcW w:w="52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4CE15" w14:textId="77777777" w:rsidR="007116F2" w:rsidRPr="00072D47" w:rsidRDefault="007116F2" w:rsidP="00F766AB">
            <w:pPr>
              <w:jc w:val="both"/>
              <w:rPr>
                <w:rFonts w:ascii="Times New Roman" w:eastAsia="Times New Roman" w:hAnsi="Times New Roman" w:cs="Times New Roman"/>
                <w:b/>
                <w:color w:val="auto"/>
              </w:rPr>
            </w:pPr>
            <w:r w:rsidRPr="00072D47">
              <w:rPr>
                <w:rFonts w:ascii="Times New Roman" w:eastAsia="Times New Roman" w:hAnsi="Times New Roman" w:cs="Times New Roman"/>
                <w:b/>
                <w:color w:val="auto"/>
              </w:rPr>
              <w:lastRenderedPageBreak/>
              <w:t>Nội dung</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9B2CD61" w14:textId="77777777" w:rsidR="007116F2" w:rsidRPr="00072D47" w:rsidRDefault="007116F2" w:rsidP="00F766AB">
            <w:pPr>
              <w:jc w:val="both"/>
              <w:rPr>
                <w:rFonts w:ascii="Times New Roman" w:eastAsia="Times New Roman" w:hAnsi="Times New Roman" w:cs="Times New Roman"/>
                <w:b/>
                <w:bCs/>
                <w:color w:val="auto"/>
              </w:rPr>
            </w:pPr>
            <w:r w:rsidRPr="00072D47">
              <w:rPr>
                <w:rFonts w:ascii="Times New Roman" w:eastAsia="Times New Roman" w:hAnsi="Times New Roman" w:cs="Times New Roman"/>
                <w:b/>
                <w:bCs/>
                <w:color w:val="auto"/>
              </w:rPr>
              <w:t>Mầm non</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4B7DBC3B" w14:textId="77777777" w:rsidR="007116F2" w:rsidRPr="00072D47" w:rsidRDefault="007116F2" w:rsidP="00F766AB">
            <w:pPr>
              <w:jc w:val="both"/>
              <w:rPr>
                <w:rFonts w:ascii="Times New Roman" w:eastAsia="Times New Roman" w:hAnsi="Times New Roman" w:cs="Times New Roman"/>
                <w:b/>
                <w:bCs/>
                <w:color w:val="auto"/>
              </w:rPr>
            </w:pPr>
            <w:r w:rsidRPr="00072D47">
              <w:rPr>
                <w:rFonts w:ascii="Times New Roman" w:eastAsia="Times New Roman" w:hAnsi="Times New Roman" w:cs="Times New Roman"/>
                <w:b/>
                <w:bCs/>
                <w:color w:val="auto"/>
              </w:rPr>
              <w:t>Tiểu học</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31AB13E7" w14:textId="77777777" w:rsidR="007116F2" w:rsidRPr="00072D47" w:rsidRDefault="007116F2" w:rsidP="00F766AB">
            <w:pPr>
              <w:jc w:val="both"/>
              <w:rPr>
                <w:rFonts w:ascii="Times New Roman" w:eastAsia="Times New Roman" w:hAnsi="Times New Roman" w:cs="Times New Roman"/>
                <w:b/>
                <w:bCs/>
                <w:color w:val="auto"/>
              </w:rPr>
            </w:pPr>
            <w:r w:rsidRPr="00072D47">
              <w:rPr>
                <w:rFonts w:ascii="Times New Roman" w:eastAsia="Times New Roman" w:hAnsi="Times New Roman" w:cs="Times New Roman"/>
                <w:b/>
                <w:bCs/>
                <w:color w:val="auto"/>
              </w:rPr>
              <w:t>THCS</w:t>
            </w:r>
          </w:p>
        </w:tc>
      </w:tr>
      <w:tr w:rsidR="00371CE3" w:rsidRPr="00072D47" w14:paraId="1D362D55" w14:textId="77777777" w:rsidTr="0001244F">
        <w:trPr>
          <w:trHeight w:val="600"/>
          <w:jc w:val="center"/>
        </w:trPr>
        <w:tc>
          <w:tcPr>
            <w:tcW w:w="3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5D01D0" w14:textId="662E2FB2" w:rsidR="007116F2" w:rsidRPr="00072D47" w:rsidRDefault="007116F2" w:rsidP="00F766AB">
            <w:pPr>
              <w:jc w:val="both"/>
              <w:rPr>
                <w:rFonts w:ascii="Times New Roman" w:eastAsia="Times New Roman" w:hAnsi="Times New Roman" w:cs="Times New Roman"/>
                <w:bCs/>
                <w:color w:val="auto"/>
              </w:rPr>
            </w:pPr>
            <w:r w:rsidRPr="00072D47">
              <w:rPr>
                <w:rFonts w:ascii="Times New Roman" w:eastAsia="Times New Roman" w:hAnsi="Times New Roman" w:cs="Times New Roman"/>
                <w:bCs/>
                <w:color w:val="auto"/>
              </w:rPr>
              <w:t xml:space="preserve">Số liệu về đạt trình độ chuẩn tính đến tháng </w:t>
            </w:r>
            <w:r w:rsidR="00371CE3" w:rsidRPr="00072D47">
              <w:rPr>
                <w:rFonts w:ascii="Times New Roman" w:eastAsia="Times New Roman" w:hAnsi="Times New Roman" w:cs="Times New Roman"/>
                <w:bCs/>
                <w:color w:val="auto"/>
                <w:lang w:val="en-US"/>
              </w:rPr>
              <w:t>6</w:t>
            </w:r>
            <w:r w:rsidRPr="00072D47">
              <w:rPr>
                <w:rFonts w:ascii="Times New Roman" w:eastAsia="Times New Roman" w:hAnsi="Times New Roman" w:cs="Times New Roman"/>
                <w:bCs/>
                <w:color w:val="auto"/>
              </w:rPr>
              <w:t>/202</w:t>
            </w:r>
            <w:r w:rsidR="00371CE3" w:rsidRPr="00072D47">
              <w:rPr>
                <w:rFonts w:ascii="Times New Roman" w:eastAsia="Times New Roman" w:hAnsi="Times New Roman" w:cs="Times New Roman"/>
                <w:bCs/>
                <w:color w:val="auto"/>
                <w:lang w:val="en-US"/>
              </w:rPr>
              <w:t>4</w:t>
            </w:r>
            <w:r w:rsidRPr="00072D47">
              <w:rPr>
                <w:rFonts w:ascii="Times New Roman" w:eastAsia="Times New Roman" w:hAnsi="Times New Roman" w:cs="Times New Roman"/>
                <w:bCs/>
                <w:color w:val="auto"/>
              </w:rPr>
              <w:t xml:space="preserve"> (theo cơ sở dữ liệu ngành, bao gồm cả dân lập, tư thục)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11B7B34" w14:textId="77777777" w:rsidR="007116F2" w:rsidRPr="00072D47" w:rsidRDefault="007116F2" w:rsidP="00F766AB">
            <w:pPr>
              <w:jc w:val="both"/>
              <w:rPr>
                <w:rFonts w:ascii="Times New Roman" w:eastAsia="Times New Roman" w:hAnsi="Times New Roman" w:cs="Times New Roman"/>
                <w:color w:val="auto"/>
              </w:rPr>
            </w:pPr>
            <w:r w:rsidRPr="00072D47">
              <w:rPr>
                <w:rFonts w:ascii="Times New Roman" w:eastAsia="Times New Roman" w:hAnsi="Times New Roman" w:cs="Times New Roman"/>
                <w:color w:val="auto"/>
              </w:rPr>
              <w:t>Số hiện tại</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652506F" w14:textId="29B9129B" w:rsidR="007116F2" w:rsidRPr="00072D47" w:rsidRDefault="00371CE3" w:rsidP="00F766AB">
            <w:pPr>
              <w:jc w:val="center"/>
              <w:rPr>
                <w:rFonts w:ascii="Times New Roman" w:eastAsia="Times New Roman" w:hAnsi="Times New Roman" w:cs="Times New Roman"/>
                <w:color w:val="auto"/>
              </w:rPr>
            </w:pPr>
            <w:r w:rsidRPr="00072D47">
              <w:rPr>
                <w:rFonts w:ascii="Times New Roman" w:eastAsia="Times New Roman" w:hAnsi="Times New Roman" w:cs="Times New Roman"/>
                <w:color w:val="auto"/>
              </w:rPr>
              <w:t>419</w:t>
            </w:r>
            <w:r w:rsidRPr="00072D47">
              <w:rPr>
                <w:rFonts w:ascii="Times New Roman" w:eastAsia="Times New Roman" w:hAnsi="Times New Roman" w:cs="Times New Roman"/>
                <w:color w:val="auto"/>
                <w:lang w:val="en-US"/>
              </w:rPr>
              <w:t>.</w:t>
            </w:r>
            <w:r w:rsidRPr="00072D47">
              <w:rPr>
                <w:rFonts w:ascii="Times New Roman" w:eastAsia="Times New Roman" w:hAnsi="Times New Roman" w:cs="Times New Roman"/>
                <w:color w:val="auto"/>
              </w:rPr>
              <w:t>966</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3EE4844C" w14:textId="04F430FE" w:rsidR="007116F2" w:rsidRPr="00072D47" w:rsidRDefault="00371CE3" w:rsidP="00F766AB">
            <w:pPr>
              <w:jc w:val="center"/>
              <w:rPr>
                <w:rFonts w:ascii="Times New Roman" w:eastAsia="Times New Roman" w:hAnsi="Times New Roman" w:cs="Times New Roman"/>
                <w:color w:val="auto"/>
              </w:rPr>
            </w:pPr>
            <w:r w:rsidRPr="00072D47">
              <w:rPr>
                <w:rFonts w:ascii="Times New Roman" w:eastAsia="Times New Roman" w:hAnsi="Times New Roman" w:cs="Times New Roman"/>
                <w:color w:val="auto"/>
              </w:rPr>
              <w:t>433</w:t>
            </w:r>
            <w:r w:rsidRPr="00072D47">
              <w:rPr>
                <w:rFonts w:ascii="Times New Roman" w:eastAsia="Times New Roman" w:hAnsi="Times New Roman" w:cs="Times New Roman"/>
                <w:color w:val="auto"/>
                <w:lang w:val="en-US"/>
              </w:rPr>
              <w:t>.</w:t>
            </w:r>
            <w:r w:rsidRPr="00072D47">
              <w:rPr>
                <w:rFonts w:ascii="Times New Roman" w:eastAsia="Times New Roman" w:hAnsi="Times New Roman" w:cs="Times New Roman"/>
                <w:color w:val="auto"/>
              </w:rPr>
              <w:t>441</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5FB42682" w14:textId="45AA5F41" w:rsidR="007116F2" w:rsidRPr="00072D47" w:rsidRDefault="00371CE3" w:rsidP="00F766AB">
            <w:pPr>
              <w:jc w:val="center"/>
              <w:rPr>
                <w:rFonts w:ascii="Times New Roman" w:eastAsia="Times New Roman" w:hAnsi="Times New Roman" w:cs="Times New Roman"/>
                <w:color w:val="auto"/>
              </w:rPr>
            </w:pPr>
            <w:r w:rsidRPr="00072D47">
              <w:rPr>
                <w:rFonts w:ascii="Times New Roman" w:eastAsia="Times New Roman" w:hAnsi="Times New Roman" w:cs="Times New Roman"/>
                <w:color w:val="auto"/>
              </w:rPr>
              <w:t>328</w:t>
            </w:r>
            <w:r w:rsidRPr="00072D47">
              <w:rPr>
                <w:rFonts w:ascii="Times New Roman" w:eastAsia="Times New Roman" w:hAnsi="Times New Roman" w:cs="Times New Roman"/>
                <w:color w:val="auto"/>
                <w:lang w:val="en-US"/>
              </w:rPr>
              <w:t>.</w:t>
            </w:r>
            <w:r w:rsidRPr="00072D47">
              <w:rPr>
                <w:rFonts w:ascii="Times New Roman" w:eastAsia="Times New Roman" w:hAnsi="Times New Roman" w:cs="Times New Roman"/>
                <w:color w:val="auto"/>
              </w:rPr>
              <w:t>125</w:t>
            </w:r>
          </w:p>
        </w:tc>
      </w:tr>
      <w:tr w:rsidR="00371CE3" w:rsidRPr="00072D47" w14:paraId="248A1A11" w14:textId="77777777" w:rsidTr="0001244F">
        <w:trPr>
          <w:trHeight w:val="300"/>
          <w:jc w:val="center"/>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275E321" w14:textId="77777777" w:rsidR="007116F2" w:rsidRPr="00072D47" w:rsidRDefault="007116F2" w:rsidP="00F766AB">
            <w:pPr>
              <w:jc w:val="both"/>
              <w:rPr>
                <w:rFonts w:ascii="Times New Roman" w:eastAsia="Times New Roman" w:hAnsi="Times New Roman" w:cs="Times New Roman"/>
                <w:bCs/>
                <w:color w:val="auto"/>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F974D3E" w14:textId="77777777" w:rsidR="007116F2" w:rsidRPr="00072D47" w:rsidRDefault="007116F2" w:rsidP="00F766AB">
            <w:pPr>
              <w:jc w:val="both"/>
              <w:rPr>
                <w:rFonts w:ascii="Times New Roman" w:eastAsia="Times New Roman" w:hAnsi="Times New Roman" w:cs="Times New Roman"/>
                <w:color w:val="auto"/>
              </w:rPr>
            </w:pPr>
            <w:r w:rsidRPr="00072D47">
              <w:rPr>
                <w:rFonts w:ascii="Times New Roman" w:eastAsia="Times New Roman" w:hAnsi="Times New Roman" w:cs="Times New Roman"/>
                <w:color w:val="auto"/>
              </w:rPr>
              <w:t>Số đạt chuẩn</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A7B1EB6" w14:textId="6033947A" w:rsidR="007116F2" w:rsidRPr="00072D47" w:rsidRDefault="00371CE3" w:rsidP="00F766AB">
            <w:pPr>
              <w:jc w:val="center"/>
              <w:rPr>
                <w:rFonts w:ascii="Times New Roman" w:eastAsia="Times New Roman" w:hAnsi="Times New Roman" w:cs="Times New Roman"/>
                <w:color w:val="auto"/>
              </w:rPr>
            </w:pPr>
            <w:r w:rsidRPr="00072D47">
              <w:rPr>
                <w:rFonts w:ascii="Times New Roman" w:eastAsia="Times New Roman" w:hAnsi="Times New Roman" w:cs="Times New Roman"/>
                <w:color w:val="auto"/>
              </w:rPr>
              <w:t>374</w:t>
            </w:r>
            <w:r w:rsidRPr="00072D47">
              <w:rPr>
                <w:rFonts w:ascii="Times New Roman" w:eastAsia="Times New Roman" w:hAnsi="Times New Roman" w:cs="Times New Roman"/>
                <w:color w:val="auto"/>
                <w:lang w:val="en-US"/>
              </w:rPr>
              <w:t>.</w:t>
            </w:r>
            <w:r w:rsidRPr="00072D47">
              <w:rPr>
                <w:rFonts w:ascii="Times New Roman" w:eastAsia="Times New Roman" w:hAnsi="Times New Roman" w:cs="Times New Roman"/>
                <w:color w:val="auto"/>
              </w:rPr>
              <w:t>854</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50560821" w14:textId="518E6848" w:rsidR="007116F2" w:rsidRPr="00072D47" w:rsidRDefault="00371CE3" w:rsidP="00F766AB">
            <w:pPr>
              <w:jc w:val="center"/>
              <w:rPr>
                <w:rFonts w:ascii="Times New Roman" w:eastAsia="Times New Roman" w:hAnsi="Times New Roman" w:cs="Times New Roman"/>
                <w:color w:val="auto"/>
              </w:rPr>
            </w:pPr>
            <w:r w:rsidRPr="00072D47">
              <w:rPr>
                <w:rFonts w:ascii="Times New Roman" w:eastAsia="Times New Roman" w:hAnsi="Times New Roman" w:cs="Times New Roman"/>
                <w:color w:val="auto"/>
              </w:rPr>
              <w:t>389</w:t>
            </w:r>
            <w:r w:rsidRPr="00072D47">
              <w:rPr>
                <w:rFonts w:ascii="Times New Roman" w:eastAsia="Times New Roman" w:hAnsi="Times New Roman" w:cs="Times New Roman"/>
                <w:color w:val="auto"/>
                <w:lang w:val="en-US"/>
              </w:rPr>
              <w:t>.</w:t>
            </w:r>
            <w:r w:rsidRPr="00072D47">
              <w:rPr>
                <w:rFonts w:ascii="Times New Roman" w:eastAsia="Times New Roman" w:hAnsi="Times New Roman" w:cs="Times New Roman"/>
                <w:color w:val="auto"/>
              </w:rPr>
              <w:t>715</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0F82B5EE" w14:textId="0C952A35" w:rsidR="007116F2" w:rsidRPr="00072D47" w:rsidRDefault="00371CE3" w:rsidP="00F766AB">
            <w:pPr>
              <w:jc w:val="center"/>
              <w:rPr>
                <w:rFonts w:ascii="Times New Roman" w:eastAsia="Times New Roman" w:hAnsi="Times New Roman" w:cs="Times New Roman"/>
                <w:color w:val="auto"/>
              </w:rPr>
            </w:pPr>
            <w:r w:rsidRPr="00072D47">
              <w:rPr>
                <w:rFonts w:ascii="Times New Roman" w:eastAsia="Times New Roman" w:hAnsi="Times New Roman" w:cs="Times New Roman"/>
                <w:color w:val="auto"/>
              </w:rPr>
              <w:t>307</w:t>
            </w:r>
            <w:r w:rsidRPr="00072D47">
              <w:rPr>
                <w:rFonts w:ascii="Times New Roman" w:eastAsia="Times New Roman" w:hAnsi="Times New Roman" w:cs="Times New Roman"/>
                <w:color w:val="auto"/>
                <w:lang w:val="en-US"/>
              </w:rPr>
              <w:t>.</w:t>
            </w:r>
            <w:r w:rsidRPr="00072D47">
              <w:rPr>
                <w:rFonts w:ascii="Times New Roman" w:eastAsia="Times New Roman" w:hAnsi="Times New Roman" w:cs="Times New Roman"/>
                <w:color w:val="auto"/>
              </w:rPr>
              <w:t>706</w:t>
            </w:r>
          </w:p>
        </w:tc>
      </w:tr>
      <w:tr w:rsidR="00371CE3" w:rsidRPr="00072D47" w14:paraId="08DE43A6" w14:textId="77777777" w:rsidTr="0001244F">
        <w:trPr>
          <w:trHeight w:val="300"/>
          <w:jc w:val="center"/>
        </w:trPr>
        <w:tc>
          <w:tcPr>
            <w:tcW w:w="3539" w:type="dxa"/>
            <w:vMerge/>
            <w:tcBorders>
              <w:top w:val="single" w:sz="4" w:space="0" w:color="auto"/>
              <w:left w:val="single" w:sz="4" w:space="0" w:color="auto"/>
              <w:bottom w:val="single" w:sz="4" w:space="0" w:color="000000"/>
              <w:right w:val="single" w:sz="4" w:space="0" w:color="auto"/>
            </w:tcBorders>
            <w:vAlign w:val="center"/>
            <w:hideMark/>
          </w:tcPr>
          <w:p w14:paraId="6116D744" w14:textId="77777777" w:rsidR="007116F2" w:rsidRPr="00072D47" w:rsidRDefault="007116F2" w:rsidP="00F766AB">
            <w:pPr>
              <w:jc w:val="both"/>
              <w:rPr>
                <w:rFonts w:ascii="Times New Roman" w:eastAsia="Times New Roman" w:hAnsi="Times New Roman" w:cs="Times New Roman"/>
                <w:bCs/>
                <w:color w:val="auto"/>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44D246B" w14:textId="77777777" w:rsidR="007116F2" w:rsidRPr="00072D47" w:rsidRDefault="007116F2" w:rsidP="00F766AB">
            <w:pPr>
              <w:jc w:val="both"/>
              <w:rPr>
                <w:rFonts w:ascii="Times New Roman" w:eastAsia="Times New Roman" w:hAnsi="Times New Roman" w:cs="Times New Roman"/>
                <w:color w:val="auto"/>
              </w:rPr>
            </w:pPr>
            <w:r w:rsidRPr="00072D47">
              <w:rPr>
                <w:rFonts w:ascii="Times New Roman" w:eastAsia="Times New Roman" w:hAnsi="Times New Roman" w:cs="Times New Roman"/>
                <w:color w:val="auto"/>
              </w:rPr>
              <w:t>Tỷ lệ</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E7AF91B" w14:textId="1F6D8AD5" w:rsidR="007116F2" w:rsidRPr="00072D47" w:rsidRDefault="007116F2" w:rsidP="00F766AB">
            <w:pPr>
              <w:jc w:val="center"/>
              <w:rPr>
                <w:rFonts w:ascii="Times New Roman" w:eastAsia="Times New Roman" w:hAnsi="Times New Roman" w:cs="Times New Roman"/>
                <w:color w:val="auto"/>
              </w:rPr>
            </w:pPr>
            <w:r w:rsidRPr="00072D47">
              <w:rPr>
                <w:rFonts w:ascii="Times New Roman" w:eastAsia="Times New Roman" w:hAnsi="Times New Roman" w:cs="Times New Roman"/>
                <w:color w:val="auto"/>
              </w:rPr>
              <w:t>8</w:t>
            </w:r>
            <w:r w:rsidR="00371CE3" w:rsidRPr="00072D47">
              <w:rPr>
                <w:rFonts w:ascii="Times New Roman" w:eastAsia="Times New Roman" w:hAnsi="Times New Roman" w:cs="Times New Roman"/>
                <w:color w:val="auto"/>
                <w:lang w:val="en-US"/>
              </w:rPr>
              <w:t>9</w:t>
            </w:r>
            <w:r w:rsidRPr="00072D47">
              <w:rPr>
                <w:rFonts w:ascii="Times New Roman" w:eastAsia="Times New Roman" w:hAnsi="Times New Roman" w:cs="Times New Roman"/>
                <w:color w:val="auto"/>
              </w:rPr>
              <w:t>%</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2EB371A7" w14:textId="3144B24A" w:rsidR="007116F2" w:rsidRPr="00072D47" w:rsidRDefault="00371CE3" w:rsidP="00F766AB">
            <w:pPr>
              <w:jc w:val="center"/>
              <w:rPr>
                <w:rFonts w:ascii="Times New Roman" w:eastAsia="Times New Roman" w:hAnsi="Times New Roman" w:cs="Times New Roman"/>
                <w:color w:val="auto"/>
              </w:rPr>
            </w:pPr>
            <w:r w:rsidRPr="00072D47">
              <w:rPr>
                <w:rFonts w:ascii="Times New Roman" w:eastAsia="Times New Roman" w:hAnsi="Times New Roman" w:cs="Times New Roman"/>
                <w:color w:val="auto"/>
                <w:lang w:val="en-US"/>
              </w:rPr>
              <w:t>90</w:t>
            </w:r>
            <w:r w:rsidR="007116F2" w:rsidRPr="00072D47">
              <w:rPr>
                <w:rFonts w:ascii="Times New Roman" w:eastAsia="Times New Roman" w:hAnsi="Times New Roman" w:cs="Times New Roman"/>
                <w:color w:val="auto"/>
              </w:rPr>
              <w:t>%</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351BDC46" w14:textId="460E67ED" w:rsidR="007116F2" w:rsidRPr="00072D47" w:rsidRDefault="007116F2" w:rsidP="00F766AB">
            <w:pPr>
              <w:jc w:val="center"/>
              <w:rPr>
                <w:rFonts w:ascii="Times New Roman" w:eastAsia="Times New Roman" w:hAnsi="Times New Roman" w:cs="Times New Roman"/>
                <w:color w:val="auto"/>
              </w:rPr>
            </w:pPr>
            <w:r w:rsidRPr="00072D47">
              <w:rPr>
                <w:rFonts w:ascii="Times New Roman" w:eastAsia="Times New Roman" w:hAnsi="Times New Roman" w:cs="Times New Roman"/>
                <w:color w:val="auto"/>
              </w:rPr>
              <w:t>9</w:t>
            </w:r>
            <w:r w:rsidR="00371CE3" w:rsidRPr="00072D47">
              <w:rPr>
                <w:rFonts w:ascii="Times New Roman" w:eastAsia="Times New Roman" w:hAnsi="Times New Roman" w:cs="Times New Roman"/>
                <w:color w:val="auto"/>
                <w:lang w:val="en-US"/>
              </w:rPr>
              <w:t>4</w:t>
            </w:r>
            <w:r w:rsidRPr="00072D47">
              <w:rPr>
                <w:rFonts w:ascii="Times New Roman" w:eastAsia="Times New Roman" w:hAnsi="Times New Roman" w:cs="Times New Roman"/>
                <w:color w:val="auto"/>
              </w:rPr>
              <w:t>%</w:t>
            </w:r>
          </w:p>
        </w:tc>
      </w:tr>
      <w:tr w:rsidR="00371CE3" w:rsidRPr="00072D47" w14:paraId="76706AD4" w14:textId="77777777" w:rsidTr="0001244F">
        <w:trPr>
          <w:trHeight w:val="300"/>
          <w:jc w:val="center"/>
        </w:trPr>
        <w:tc>
          <w:tcPr>
            <w:tcW w:w="3539" w:type="dxa"/>
            <w:tcBorders>
              <w:top w:val="nil"/>
              <w:left w:val="single" w:sz="4" w:space="0" w:color="auto"/>
              <w:bottom w:val="single" w:sz="4" w:space="0" w:color="000000"/>
              <w:right w:val="single" w:sz="4" w:space="0" w:color="auto"/>
            </w:tcBorders>
            <w:vAlign w:val="center"/>
          </w:tcPr>
          <w:p w14:paraId="51D5DF17" w14:textId="77777777" w:rsidR="007116F2" w:rsidRPr="00072D47" w:rsidRDefault="007116F2" w:rsidP="00F766AB">
            <w:pPr>
              <w:jc w:val="both"/>
              <w:rPr>
                <w:rFonts w:ascii="Times New Roman" w:eastAsia="Times New Roman" w:hAnsi="Times New Roman" w:cs="Times New Roman"/>
                <w:bCs/>
                <w:color w:val="auto"/>
              </w:rPr>
            </w:pPr>
            <w:r w:rsidRPr="00072D47">
              <w:rPr>
                <w:rFonts w:ascii="Times New Roman" w:eastAsia="Times New Roman" w:hAnsi="Times New Roman" w:cs="Times New Roman"/>
                <w:bCs/>
                <w:color w:val="auto"/>
              </w:rPr>
              <w:t>Tỷ lệ giáo viên đạt chuẩn theo thống kê tại thời điểm T4/2020</w:t>
            </w:r>
          </w:p>
        </w:tc>
        <w:tc>
          <w:tcPr>
            <w:tcW w:w="1701" w:type="dxa"/>
            <w:tcBorders>
              <w:top w:val="nil"/>
              <w:left w:val="nil"/>
              <w:bottom w:val="single" w:sz="4" w:space="0" w:color="auto"/>
              <w:right w:val="single" w:sz="4" w:space="0" w:color="auto"/>
            </w:tcBorders>
            <w:shd w:val="clear" w:color="auto" w:fill="auto"/>
            <w:vAlign w:val="center"/>
          </w:tcPr>
          <w:p w14:paraId="14DC6082" w14:textId="77777777" w:rsidR="007116F2" w:rsidRPr="00072D47" w:rsidRDefault="007116F2" w:rsidP="00F766AB">
            <w:pPr>
              <w:jc w:val="both"/>
              <w:rPr>
                <w:rFonts w:ascii="Times New Roman" w:eastAsia="Times New Roman" w:hAnsi="Times New Roman" w:cs="Times New Roman"/>
                <w:color w:val="auto"/>
              </w:rPr>
            </w:pPr>
          </w:p>
        </w:tc>
        <w:tc>
          <w:tcPr>
            <w:tcW w:w="1418" w:type="dxa"/>
            <w:tcBorders>
              <w:top w:val="nil"/>
              <w:left w:val="nil"/>
              <w:bottom w:val="single" w:sz="4" w:space="0" w:color="auto"/>
              <w:right w:val="single" w:sz="4" w:space="0" w:color="auto"/>
            </w:tcBorders>
            <w:shd w:val="clear" w:color="auto" w:fill="auto"/>
            <w:noWrap/>
            <w:vAlign w:val="center"/>
          </w:tcPr>
          <w:p w14:paraId="656F04F6" w14:textId="77777777" w:rsidR="007116F2" w:rsidRPr="00072D47" w:rsidRDefault="007116F2" w:rsidP="00F766AB">
            <w:pPr>
              <w:jc w:val="center"/>
              <w:rPr>
                <w:rFonts w:ascii="Times New Roman" w:eastAsia="Times New Roman" w:hAnsi="Times New Roman" w:cs="Times New Roman"/>
                <w:color w:val="auto"/>
              </w:rPr>
            </w:pPr>
            <w:r w:rsidRPr="00072D47">
              <w:rPr>
                <w:rFonts w:ascii="Times New Roman" w:eastAsia="Times New Roman" w:hAnsi="Times New Roman" w:cs="Times New Roman"/>
                <w:color w:val="auto"/>
              </w:rPr>
              <w:t>73%</w:t>
            </w:r>
          </w:p>
        </w:tc>
        <w:tc>
          <w:tcPr>
            <w:tcW w:w="1220" w:type="dxa"/>
            <w:tcBorders>
              <w:top w:val="nil"/>
              <w:left w:val="nil"/>
              <w:bottom w:val="single" w:sz="4" w:space="0" w:color="auto"/>
              <w:right w:val="single" w:sz="4" w:space="0" w:color="auto"/>
            </w:tcBorders>
            <w:shd w:val="clear" w:color="auto" w:fill="auto"/>
            <w:noWrap/>
            <w:vAlign w:val="center"/>
          </w:tcPr>
          <w:p w14:paraId="6F1E31DF" w14:textId="77777777" w:rsidR="007116F2" w:rsidRPr="00072D47" w:rsidRDefault="007116F2" w:rsidP="00F766AB">
            <w:pPr>
              <w:jc w:val="center"/>
              <w:rPr>
                <w:rFonts w:ascii="Times New Roman" w:eastAsia="Times New Roman" w:hAnsi="Times New Roman" w:cs="Times New Roman"/>
                <w:color w:val="auto"/>
              </w:rPr>
            </w:pPr>
            <w:r w:rsidRPr="00072D47">
              <w:rPr>
                <w:rFonts w:ascii="Times New Roman" w:eastAsia="Times New Roman" w:hAnsi="Times New Roman" w:cs="Times New Roman"/>
                <w:color w:val="auto"/>
              </w:rPr>
              <w:t>63%</w:t>
            </w:r>
          </w:p>
        </w:tc>
        <w:tc>
          <w:tcPr>
            <w:tcW w:w="1220" w:type="dxa"/>
            <w:tcBorders>
              <w:top w:val="nil"/>
              <w:left w:val="nil"/>
              <w:bottom w:val="single" w:sz="4" w:space="0" w:color="auto"/>
              <w:right w:val="single" w:sz="4" w:space="0" w:color="auto"/>
            </w:tcBorders>
            <w:shd w:val="clear" w:color="auto" w:fill="auto"/>
            <w:noWrap/>
            <w:vAlign w:val="center"/>
          </w:tcPr>
          <w:p w14:paraId="746C366A" w14:textId="77777777" w:rsidR="007116F2" w:rsidRPr="00072D47" w:rsidRDefault="007116F2" w:rsidP="00F766AB">
            <w:pPr>
              <w:jc w:val="center"/>
              <w:rPr>
                <w:rFonts w:ascii="Times New Roman" w:eastAsia="Times New Roman" w:hAnsi="Times New Roman" w:cs="Times New Roman"/>
                <w:color w:val="auto"/>
              </w:rPr>
            </w:pPr>
            <w:r w:rsidRPr="00072D47">
              <w:rPr>
                <w:rFonts w:ascii="Times New Roman" w:eastAsia="Times New Roman" w:hAnsi="Times New Roman" w:cs="Times New Roman"/>
                <w:color w:val="auto"/>
              </w:rPr>
              <w:t>79%</w:t>
            </w:r>
          </w:p>
        </w:tc>
      </w:tr>
      <w:tr w:rsidR="00371CE3" w:rsidRPr="00072D47" w14:paraId="774D6731" w14:textId="77777777" w:rsidTr="0001244F">
        <w:trPr>
          <w:trHeight w:val="300"/>
          <w:jc w:val="center"/>
        </w:trPr>
        <w:tc>
          <w:tcPr>
            <w:tcW w:w="3539" w:type="dxa"/>
            <w:tcBorders>
              <w:top w:val="nil"/>
              <w:left w:val="single" w:sz="4" w:space="0" w:color="auto"/>
              <w:bottom w:val="single" w:sz="4" w:space="0" w:color="auto"/>
              <w:right w:val="single" w:sz="4" w:space="0" w:color="auto"/>
            </w:tcBorders>
            <w:vAlign w:val="center"/>
          </w:tcPr>
          <w:p w14:paraId="51BF3DA0" w14:textId="3B4786AB" w:rsidR="007116F2" w:rsidRPr="00072D47" w:rsidRDefault="007116F2" w:rsidP="00F766AB">
            <w:pPr>
              <w:jc w:val="both"/>
              <w:rPr>
                <w:rFonts w:ascii="Times New Roman" w:eastAsia="Times New Roman" w:hAnsi="Times New Roman" w:cs="Times New Roman"/>
                <w:b/>
                <w:bCs/>
                <w:color w:val="auto"/>
                <w:lang w:val="en-US"/>
              </w:rPr>
            </w:pPr>
            <w:r w:rsidRPr="00072D47">
              <w:rPr>
                <w:rFonts w:ascii="Times New Roman" w:eastAsia="Times New Roman" w:hAnsi="Times New Roman" w:cs="Times New Roman"/>
                <w:b/>
                <w:bCs/>
                <w:color w:val="auto"/>
              </w:rPr>
              <w:t>Tỷ lệ giáo viên đạt chuẩn tăng</w:t>
            </w:r>
            <w:r w:rsidR="00371CE3" w:rsidRPr="00072D47">
              <w:rPr>
                <w:rFonts w:ascii="Times New Roman" w:eastAsia="Times New Roman" w:hAnsi="Times New Roman" w:cs="Times New Roman"/>
                <w:b/>
                <w:bCs/>
                <w:color w:val="auto"/>
                <w:lang w:val="en-US"/>
              </w:rPr>
              <w:t xml:space="preserve"> thêm</w:t>
            </w:r>
          </w:p>
        </w:tc>
        <w:tc>
          <w:tcPr>
            <w:tcW w:w="1701" w:type="dxa"/>
            <w:tcBorders>
              <w:top w:val="nil"/>
              <w:left w:val="nil"/>
              <w:bottom w:val="single" w:sz="4" w:space="0" w:color="auto"/>
              <w:right w:val="single" w:sz="4" w:space="0" w:color="auto"/>
            </w:tcBorders>
            <w:shd w:val="clear" w:color="auto" w:fill="auto"/>
            <w:vAlign w:val="center"/>
          </w:tcPr>
          <w:p w14:paraId="30AC11A5" w14:textId="77777777" w:rsidR="007116F2" w:rsidRPr="00072D47" w:rsidRDefault="007116F2" w:rsidP="00F766AB">
            <w:pPr>
              <w:jc w:val="both"/>
              <w:rPr>
                <w:rFonts w:ascii="Times New Roman" w:eastAsia="Times New Roman" w:hAnsi="Times New Roman" w:cs="Times New Roman"/>
                <w:color w:val="auto"/>
              </w:rPr>
            </w:pPr>
          </w:p>
        </w:tc>
        <w:tc>
          <w:tcPr>
            <w:tcW w:w="1418" w:type="dxa"/>
            <w:tcBorders>
              <w:top w:val="nil"/>
              <w:left w:val="nil"/>
              <w:bottom w:val="single" w:sz="4" w:space="0" w:color="auto"/>
              <w:right w:val="single" w:sz="4" w:space="0" w:color="auto"/>
            </w:tcBorders>
            <w:shd w:val="clear" w:color="auto" w:fill="auto"/>
            <w:noWrap/>
            <w:vAlign w:val="center"/>
          </w:tcPr>
          <w:p w14:paraId="542DBDB5" w14:textId="258E7500" w:rsidR="007116F2" w:rsidRPr="00072D47" w:rsidRDefault="007116F2" w:rsidP="00F766AB">
            <w:pPr>
              <w:jc w:val="center"/>
              <w:rPr>
                <w:rFonts w:ascii="Times New Roman" w:eastAsia="Times New Roman" w:hAnsi="Times New Roman" w:cs="Times New Roman"/>
                <w:b/>
                <w:color w:val="auto"/>
              </w:rPr>
            </w:pPr>
            <w:r w:rsidRPr="00072D47">
              <w:rPr>
                <w:rFonts w:ascii="Times New Roman" w:eastAsia="Times New Roman" w:hAnsi="Times New Roman" w:cs="Times New Roman"/>
                <w:b/>
                <w:color w:val="auto"/>
              </w:rPr>
              <w:t>1</w:t>
            </w:r>
            <w:r w:rsidR="00371CE3" w:rsidRPr="00072D47">
              <w:rPr>
                <w:rFonts w:ascii="Times New Roman" w:eastAsia="Times New Roman" w:hAnsi="Times New Roman" w:cs="Times New Roman"/>
                <w:b/>
                <w:color w:val="auto"/>
                <w:lang w:val="en-US"/>
              </w:rPr>
              <w:t>6</w:t>
            </w:r>
            <w:r w:rsidRPr="00072D47">
              <w:rPr>
                <w:rFonts w:ascii="Times New Roman" w:eastAsia="Times New Roman" w:hAnsi="Times New Roman" w:cs="Times New Roman"/>
                <w:b/>
                <w:color w:val="auto"/>
              </w:rPr>
              <w:t>%</w:t>
            </w:r>
          </w:p>
        </w:tc>
        <w:tc>
          <w:tcPr>
            <w:tcW w:w="1220" w:type="dxa"/>
            <w:tcBorders>
              <w:top w:val="nil"/>
              <w:left w:val="nil"/>
              <w:bottom w:val="single" w:sz="4" w:space="0" w:color="auto"/>
              <w:right w:val="single" w:sz="4" w:space="0" w:color="auto"/>
            </w:tcBorders>
            <w:shd w:val="clear" w:color="auto" w:fill="auto"/>
            <w:noWrap/>
            <w:vAlign w:val="center"/>
          </w:tcPr>
          <w:p w14:paraId="79D3AFA1" w14:textId="47FBA1CD" w:rsidR="007116F2" w:rsidRPr="00072D47" w:rsidRDefault="007116F2" w:rsidP="00F766AB">
            <w:pPr>
              <w:jc w:val="center"/>
              <w:rPr>
                <w:rFonts w:ascii="Times New Roman" w:eastAsia="Times New Roman" w:hAnsi="Times New Roman" w:cs="Times New Roman"/>
                <w:b/>
                <w:color w:val="auto"/>
              </w:rPr>
            </w:pPr>
            <w:r w:rsidRPr="00072D47">
              <w:rPr>
                <w:rFonts w:ascii="Times New Roman" w:eastAsia="Times New Roman" w:hAnsi="Times New Roman" w:cs="Times New Roman"/>
                <w:b/>
                <w:color w:val="auto"/>
              </w:rPr>
              <w:t>2</w:t>
            </w:r>
            <w:r w:rsidR="00371CE3" w:rsidRPr="00072D47">
              <w:rPr>
                <w:rFonts w:ascii="Times New Roman" w:eastAsia="Times New Roman" w:hAnsi="Times New Roman" w:cs="Times New Roman"/>
                <w:b/>
                <w:color w:val="auto"/>
                <w:lang w:val="en-US"/>
              </w:rPr>
              <w:t>7</w:t>
            </w:r>
            <w:r w:rsidRPr="00072D47">
              <w:rPr>
                <w:rFonts w:ascii="Times New Roman" w:eastAsia="Times New Roman" w:hAnsi="Times New Roman" w:cs="Times New Roman"/>
                <w:b/>
                <w:color w:val="auto"/>
              </w:rPr>
              <w:t>%</w:t>
            </w:r>
          </w:p>
        </w:tc>
        <w:tc>
          <w:tcPr>
            <w:tcW w:w="1220" w:type="dxa"/>
            <w:tcBorders>
              <w:top w:val="nil"/>
              <w:left w:val="nil"/>
              <w:bottom w:val="single" w:sz="4" w:space="0" w:color="auto"/>
              <w:right w:val="single" w:sz="4" w:space="0" w:color="auto"/>
            </w:tcBorders>
            <w:shd w:val="clear" w:color="auto" w:fill="auto"/>
            <w:noWrap/>
            <w:vAlign w:val="center"/>
          </w:tcPr>
          <w:p w14:paraId="49059C63" w14:textId="588EDE2F" w:rsidR="007116F2" w:rsidRPr="00072D47" w:rsidRDefault="007116F2" w:rsidP="00F766AB">
            <w:pPr>
              <w:jc w:val="center"/>
              <w:rPr>
                <w:rFonts w:ascii="Times New Roman" w:eastAsia="Times New Roman" w:hAnsi="Times New Roman" w:cs="Times New Roman"/>
                <w:b/>
                <w:color w:val="auto"/>
              </w:rPr>
            </w:pPr>
            <w:r w:rsidRPr="00072D47">
              <w:rPr>
                <w:rFonts w:ascii="Times New Roman" w:eastAsia="Times New Roman" w:hAnsi="Times New Roman" w:cs="Times New Roman"/>
                <w:b/>
                <w:color w:val="auto"/>
              </w:rPr>
              <w:t>1</w:t>
            </w:r>
            <w:r w:rsidR="00371CE3" w:rsidRPr="00072D47">
              <w:rPr>
                <w:rFonts w:ascii="Times New Roman" w:eastAsia="Times New Roman" w:hAnsi="Times New Roman" w:cs="Times New Roman"/>
                <w:b/>
                <w:color w:val="auto"/>
                <w:lang w:val="en-US"/>
              </w:rPr>
              <w:t>5</w:t>
            </w:r>
            <w:r w:rsidRPr="00072D47">
              <w:rPr>
                <w:rFonts w:ascii="Times New Roman" w:eastAsia="Times New Roman" w:hAnsi="Times New Roman" w:cs="Times New Roman"/>
                <w:b/>
                <w:color w:val="auto"/>
              </w:rPr>
              <w:t>%</w:t>
            </w:r>
          </w:p>
        </w:tc>
      </w:tr>
    </w:tbl>
    <w:p w14:paraId="7EF8F3E7" w14:textId="735AC982" w:rsidR="00371CE3" w:rsidRPr="00072D47" w:rsidRDefault="00371CE3" w:rsidP="00D21227">
      <w:pPr>
        <w:spacing w:before="120" w:after="240"/>
        <w:ind w:firstLine="709"/>
        <w:jc w:val="both"/>
        <w:rPr>
          <w:rFonts w:ascii="Times New Roman" w:hAnsi="Times New Roman" w:cs="Times New Roman"/>
          <w:b/>
          <w:i/>
          <w:color w:val="auto"/>
          <w:sz w:val="28"/>
          <w:szCs w:val="28"/>
          <w:lang w:val="en-US"/>
        </w:rPr>
      </w:pPr>
      <w:r w:rsidRPr="00072D47">
        <w:rPr>
          <w:rFonts w:ascii="Times New Roman" w:hAnsi="Times New Roman" w:cs="Times New Roman"/>
          <w:b/>
          <w:i/>
          <w:color w:val="auto"/>
          <w:sz w:val="28"/>
          <w:szCs w:val="28"/>
          <w:lang w:val="en-US"/>
        </w:rPr>
        <w:t>b) Khó khăn:</w:t>
      </w:r>
    </w:p>
    <w:p w14:paraId="2116835B" w14:textId="6B725785" w:rsidR="00371CE3" w:rsidRPr="00072D47" w:rsidRDefault="00371CE3" w:rsidP="00371CE3">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Trong quá trình thực hiện </w:t>
      </w:r>
      <w:r w:rsidRPr="00072D47">
        <w:rPr>
          <w:rFonts w:ascii="Times New Roman" w:hAnsi="Times New Roman" w:cs="Times New Roman"/>
          <w:color w:val="auto"/>
          <w:sz w:val="28"/>
          <w:szCs w:val="28"/>
        </w:rPr>
        <w:t>Nghị định số 71/2020/NĐ-CP</w:t>
      </w:r>
      <w:r w:rsidRPr="00072D47">
        <w:rPr>
          <w:rFonts w:ascii="Times New Roman" w:hAnsi="Times New Roman" w:cs="Times New Roman"/>
          <w:color w:val="auto"/>
          <w:sz w:val="28"/>
          <w:szCs w:val="28"/>
          <w:lang w:val="en-US"/>
        </w:rPr>
        <w:t xml:space="preserve"> còn tồn tại một số khó khăn, vướng mắc sau:</w:t>
      </w:r>
    </w:p>
    <w:p w14:paraId="77BA0DD3" w14:textId="2E5F55D6" w:rsidR="00371CE3" w:rsidRPr="00072D47" w:rsidRDefault="00A12CCE" w:rsidP="00371CE3">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w:t>
      </w:r>
      <w:r w:rsidR="00371CE3" w:rsidRPr="00072D47">
        <w:rPr>
          <w:rFonts w:ascii="Times New Roman" w:hAnsi="Times New Roman" w:cs="Times New Roman"/>
          <w:color w:val="auto"/>
          <w:sz w:val="28"/>
          <w:szCs w:val="28"/>
          <w:lang w:val="en-US"/>
        </w:rPr>
        <w:t xml:space="preserve"> </w:t>
      </w:r>
      <w:r w:rsidR="00371CE3" w:rsidRPr="00072D47">
        <w:rPr>
          <w:rFonts w:ascii="Times New Roman" w:hAnsi="Times New Roman" w:cs="Times New Roman"/>
          <w:color w:val="auto"/>
          <w:sz w:val="28"/>
          <w:szCs w:val="28"/>
        </w:rPr>
        <w:t xml:space="preserve">Thứ nhất, </w:t>
      </w:r>
      <w:r w:rsidR="00371CE3" w:rsidRPr="00072D47">
        <w:rPr>
          <w:rFonts w:ascii="Times New Roman" w:hAnsi="Times New Roman" w:cs="Times New Roman"/>
          <w:color w:val="auto"/>
          <w:sz w:val="28"/>
          <w:szCs w:val="28"/>
          <w:lang w:val="en-US"/>
        </w:rPr>
        <w:t>phương thức</w:t>
      </w:r>
      <w:r w:rsidR="003864F2" w:rsidRPr="00072D47">
        <w:rPr>
          <w:rFonts w:ascii="Times New Roman" w:hAnsi="Times New Roman" w:cs="Times New Roman"/>
          <w:color w:val="auto"/>
          <w:sz w:val="28"/>
          <w:szCs w:val="28"/>
          <w:lang w:val="en-US"/>
        </w:rPr>
        <w:t xml:space="preserve"> giao nhiệm vụ, đặt hàng hoặc đấu thầu </w:t>
      </w:r>
      <w:r w:rsidR="00371CE3" w:rsidRPr="00072D47">
        <w:rPr>
          <w:rFonts w:ascii="Times New Roman" w:hAnsi="Times New Roman" w:cs="Times New Roman"/>
          <w:color w:val="auto"/>
          <w:sz w:val="28"/>
          <w:szCs w:val="28"/>
          <w:lang w:val="en-US"/>
        </w:rPr>
        <w:t xml:space="preserve">đào tạo nâng trình độ chuẩn </w:t>
      </w:r>
      <w:r w:rsidR="003864F2" w:rsidRPr="00072D47">
        <w:rPr>
          <w:rFonts w:ascii="Times New Roman" w:hAnsi="Times New Roman" w:cs="Times New Roman"/>
          <w:color w:val="auto"/>
          <w:sz w:val="28"/>
          <w:szCs w:val="28"/>
        </w:rPr>
        <w:t>theo quy định của</w:t>
      </w:r>
      <w:r w:rsidR="003864F2" w:rsidRPr="00072D47">
        <w:rPr>
          <w:rFonts w:ascii="Times New Roman" w:hAnsi="Times New Roman" w:cs="Times New Roman"/>
          <w:color w:val="auto"/>
          <w:sz w:val="28"/>
          <w:szCs w:val="28"/>
          <w:lang w:val="en-US"/>
        </w:rPr>
        <w:t xml:space="preserve"> Chính phủ tại</w:t>
      </w:r>
      <w:r w:rsidR="003864F2" w:rsidRPr="00072D47">
        <w:rPr>
          <w:rFonts w:ascii="Times New Roman" w:hAnsi="Times New Roman" w:cs="Times New Roman"/>
          <w:color w:val="auto"/>
          <w:sz w:val="28"/>
          <w:szCs w:val="28"/>
        </w:rPr>
        <w:t xml:space="preserve"> Nghị định số 32/2019/NĐ-CP ngày 10/4/2019 quy định giao nhiệm vụ, đặt hàng hoặc đấu thầu cung cấp sản phẩm, dịch vụ công sử dụng ngân sách nhà nước từ nguồn kinh phí chi thường xuyên</w:t>
      </w:r>
      <w:r w:rsidR="003864F2" w:rsidRPr="00072D47">
        <w:rPr>
          <w:rFonts w:ascii="Times New Roman" w:hAnsi="Times New Roman" w:cs="Times New Roman"/>
          <w:color w:val="auto"/>
          <w:sz w:val="28"/>
          <w:szCs w:val="28"/>
          <w:lang w:val="en-US"/>
        </w:rPr>
        <w:t xml:space="preserve"> </w:t>
      </w:r>
      <w:r w:rsidR="00371CE3" w:rsidRPr="00072D47">
        <w:rPr>
          <w:rFonts w:ascii="Times New Roman" w:hAnsi="Times New Roman" w:cs="Times New Roman"/>
          <w:color w:val="auto"/>
          <w:sz w:val="28"/>
          <w:szCs w:val="28"/>
          <w:lang w:val="en-US"/>
        </w:rPr>
        <w:t xml:space="preserve">khó thực hiện </w:t>
      </w:r>
      <w:r w:rsidRPr="00072D47">
        <w:rPr>
          <w:rFonts w:ascii="Times New Roman" w:hAnsi="Times New Roman" w:cs="Times New Roman"/>
          <w:color w:val="auto"/>
          <w:sz w:val="28"/>
          <w:szCs w:val="28"/>
          <w:lang w:val="en-US"/>
        </w:rPr>
        <w:t xml:space="preserve">nên </w:t>
      </w:r>
      <w:r w:rsidR="00700689" w:rsidRPr="00072D47">
        <w:rPr>
          <w:rFonts w:ascii="Times New Roman" w:hAnsi="Times New Roman" w:cs="Times New Roman"/>
          <w:color w:val="auto"/>
          <w:sz w:val="28"/>
          <w:szCs w:val="28"/>
          <w:lang w:val="en-US"/>
        </w:rPr>
        <w:t xml:space="preserve">tại </w:t>
      </w:r>
      <w:r w:rsidRPr="00072D47">
        <w:rPr>
          <w:rFonts w:ascii="Times New Roman" w:hAnsi="Times New Roman" w:cs="Times New Roman"/>
          <w:color w:val="auto"/>
          <w:sz w:val="28"/>
          <w:szCs w:val="28"/>
          <w:lang w:val="en-US"/>
        </w:rPr>
        <w:t>nhiều địa phương, nhiều ngành học không mở được lớp đào tạo</w:t>
      </w:r>
      <w:r w:rsidR="003864F2" w:rsidRPr="00072D47">
        <w:rPr>
          <w:rFonts w:ascii="Times New Roman" w:hAnsi="Times New Roman" w:cs="Times New Roman"/>
          <w:color w:val="auto"/>
          <w:sz w:val="28"/>
          <w:szCs w:val="28"/>
          <w:lang w:val="en-US"/>
        </w:rPr>
        <w:t>.</w:t>
      </w:r>
    </w:p>
    <w:p w14:paraId="40B7E491" w14:textId="12B46941" w:rsidR="00371CE3" w:rsidRPr="00072D47" w:rsidRDefault="00A12CCE" w:rsidP="00371CE3">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w:t>
      </w:r>
      <w:r w:rsidR="00371CE3" w:rsidRPr="00072D47">
        <w:rPr>
          <w:rFonts w:ascii="Times New Roman" w:hAnsi="Times New Roman" w:cs="Times New Roman"/>
          <w:color w:val="auto"/>
          <w:sz w:val="28"/>
          <w:szCs w:val="28"/>
          <w:lang w:val="en-US"/>
        </w:rPr>
        <w:t xml:space="preserve"> Thứ hai, nhiều giáo viên phải tự tìm cơ sở đào tạo, tự chi trả kinh phí </w:t>
      </w:r>
      <w:r w:rsidRPr="00072D47">
        <w:rPr>
          <w:rFonts w:ascii="Times New Roman" w:hAnsi="Times New Roman" w:cs="Times New Roman"/>
          <w:color w:val="auto"/>
          <w:sz w:val="28"/>
          <w:szCs w:val="28"/>
          <w:lang w:val="en-US"/>
        </w:rPr>
        <w:t>đi học</w:t>
      </w:r>
      <w:r w:rsidR="00371CE3" w:rsidRPr="00072D47">
        <w:rPr>
          <w:rFonts w:ascii="Times New Roman" w:hAnsi="Times New Roman" w:cs="Times New Roman"/>
          <w:color w:val="auto"/>
          <w:sz w:val="28"/>
          <w:szCs w:val="28"/>
          <w:lang w:val="en-US"/>
        </w:rPr>
        <w:t xml:space="preserve"> </w:t>
      </w:r>
      <w:r w:rsidR="003864F2" w:rsidRPr="00072D47">
        <w:rPr>
          <w:rFonts w:ascii="Times New Roman" w:hAnsi="Times New Roman" w:cs="Times New Roman"/>
          <w:color w:val="auto"/>
          <w:sz w:val="28"/>
          <w:szCs w:val="28"/>
          <w:lang w:val="en-US"/>
        </w:rPr>
        <w:t xml:space="preserve">do </w:t>
      </w:r>
      <w:r w:rsidRPr="00072D47">
        <w:rPr>
          <w:rFonts w:ascii="Times New Roman" w:hAnsi="Times New Roman" w:cs="Times New Roman"/>
          <w:color w:val="auto"/>
          <w:sz w:val="28"/>
          <w:szCs w:val="28"/>
          <w:lang w:val="en-US"/>
        </w:rPr>
        <w:t xml:space="preserve">(i) </w:t>
      </w:r>
      <w:r w:rsidR="003864F2" w:rsidRPr="00072D47">
        <w:rPr>
          <w:rFonts w:ascii="Times New Roman" w:hAnsi="Times New Roman" w:cs="Times New Roman"/>
          <w:color w:val="auto"/>
          <w:sz w:val="28"/>
          <w:szCs w:val="28"/>
          <w:lang w:val="en-US"/>
        </w:rPr>
        <w:t>địa phương không mở được lớp đào tạo (</w:t>
      </w:r>
      <w:r w:rsidR="003864F2" w:rsidRPr="00072D47">
        <w:rPr>
          <w:rFonts w:ascii="Times New Roman" w:hAnsi="Times New Roman" w:cs="Times New Roman"/>
          <w:i/>
          <w:color w:val="auto"/>
          <w:sz w:val="28"/>
          <w:szCs w:val="28"/>
          <w:lang w:val="en-US"/>
        </w:rPr>
        <w:t xml:space="preserve">phương thức đào tạo </w:t>
      </w:r>
      <w:r w:rsidRPr="00072D47">
        <w:rPr>
          <w:rFonts w:ascii="Times New Roman" w:hAnsi="Times New Roman" w:cs="Times New Roman"/>
          <w:i/>
          <w:color w:val="auto"/>
          <w:sz w:val="28"/>
          <w:szCs w:val="28"/>
          <w:lang w:val="en-US"/>
        </w:rPr>
        <w:t>như đã nêu ở trên không thực hiện được ở nhiều nơi, nhiều môn học không đủ số lượng đăng ký học để mở lớp, một số địa phương khó khăn trong việc bố trí ngân sách để mở lớp, thời gian phòng chống dịch Covid-19 không mở được lớp</w:t>
      </w:r>
      <w:r w:rsidRPr="00072D47">
        <w:rPr>
          <w:rFonts w:ascii="Times New Roman" w:hAnsi="Times New Roman" w:cs="Times New Roman"/>
          <w:color w:val="auto"/>
          <w:sz w:val="28"/>
          <w:szCs w:val="28"/>
          <w:lang w:val="en-US"/>
        </w:rPr>
        <w:t>) và do (ii) giáo viên mong muốn được bổ nhiệm hạng III mới theo quy định tại Thông tư số 01,02,03/2021/TT-BGDĐT</w:t>
      </w:r>
      <w:r w:rsidRPr="00072D47">
        <w:rPr>
          <w:rStyle w:val="FootnoteReference"/>
          <w:rFonts w:ascii="Times New Roman" w:hAnsi="Times New Roman" w:cs="Times New Roman"/>
          <w:color w:val="auto"/>
          <w:sz w:val="28"/>
          <w:szCs w:val="28"/>
          <w:lang w:val="en-US"/>
        </w:rPr>
        <w:footnoteReference w:id="2"/>
      </w:r>
      <w:r w:rsidRPr="00072D47">
        <w:rPr>
          <w:rFonts w:ascii="Times New Roman" w:hAnsi="Times New Roman" w:cs="Times New Roman"/>
          <w:color w:val="auto"/>
          <w:sz w:val="28"/>
          <w:szCs w:val="28"/>
          <w:lang w:val="en-US"/>
        </w:rPr>
        <w:t xml:space="preserve"> để được hưởng lương áp dụng mới có hệ số cao hơn và được bổ nhiệm lại chức vụ cán bộ quản lý. </w:t>
      </w:r>
    </w:p>
    <w:p w14:paraId="47FAD158" w14:textId="1B1AC48F" w:rsidR="00371CE3" w:rsidRPr="00072D47" w:rsidRDefault="00A12CCE" w:rsidP="00371CE3">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w:t>
      </w:r>
      <w:r w:rsidR="00371CE3" w:rsidRPr="00072D47">
        <w:rPr>
          <w:rFonts w:ascii="Times New Roman" w:hAnsi="Times New Roman" w:cs="Times New Roman"/>
          <w:color w:val="auto"/>
          <w:sz w:val="28"/>
          <w:szCs w:val="28"/>
          <w:lang w:val="en-US"/>
        </w:rPr>
        <w:t xml:space="preserve"> Thứ ba, giáo viên mầm non chưa đạt trình độ chuẩn được đào tạo </w:t>
      </w:r>
      <w:r w:rsidRPr="00072D47">
        <w:rPr>
          <w:rFonts w:ascii="Times New Roman" w:hAnsi="Times New Roman" w:cs="Times New Roman"/>
          <w:color w:val="auto"/>
          <w:sz w:val="28"/>
          <w:szCs w:val="28"/>
          <w:lang w:val="en-US"/>
        </w:rPr>
        <w:t xml:space="preserve">tại cơ sở giáo dục mầm non ngoài công lập ở địa bàn có khu công nghiệp, nơi có nhiều lao động có từ 30% trẻ em là con công nhân, người lao động </w:t>
      </w:r>
      <w:r w:rsidR="00371CE3" w:rsidRPr="00072D47">
        <w:rPr>
          <w:rFonts w:ascii="Times New Roman" w:hAnsi="Times New Roman" w:cs="Times New Roman"/>
          <w:color w:val="auto"/>
          <w:sz w:val="28"/>
          <w:szCs w:val="28"/>
          <w:lang w:val="en-US"/>
        </w:rPr>
        <w:t>không được hưởng chế độ hỗ trợ theo quy định tại Điều 10 Nghị định số 105/2020/NĐ-CP</w:t>
      </w:r>
      <w:r w:rsidRPr="00072D47">
        <w:rPr>
          <w:rFonts w:ascii="Times New Roman" w:hAnsi="Times New Roman" w:cs="Times New Roman"/>
          <w:color w:val="auto"/>
          <w:sz w:val="28"/>
          <w:szCs w:val="28"/>
          <w:lang w:val="en-US"/>
        </w:rPr>
        <w:t>. Mặc dù công việc vất vả,</w:t>
      </w:r>
      <w:r w:rsidR="00700689" w:rsidRPr="00072D47">
        <w:rPr>
          <w:rFonts w:ascii="Times New Roman" w:hAnsi="Times New Roman" w:cs="Times New Roman"/>
          <w:color w:val="auto"/>
          <w:sz w:val="28"/>
          <w:szCs w:val="28"/>
          <w:lang w:val="en-US"/>
        </w:rPr>
        <w:t xml:space="preserve"> những giáo viên này</w:t>
      </w:r>
      <w:r w:rsidRPr="00072D47">
        <w:rPr>
          <w:rFonts w:ascii="Times New Roman" w:hAnsi="Times New Roman" w:cs="Times New Roman"/>
          <w:color w:val="auto"/>
          <w:sz w:val="28"/>
          <w:szCs w:val="28"/>
          <w:lang w:val="en-US"/>
        </w:rPr>
        <w:t xml:space="preserve"> vẫn phải thực hiện các nhiệm vụ chuyên môn như những giáo viên đã đạt trình độ chuẩn, nhưng không được hưởng chính sách hỗ trợ.</w:t>
      </w:r>
    </w:p>
    <w:p w14:paraId="27417680" w14:textId="49240748" w:rsidR="00A12CCE" w:rsidRPr="00072D47" w:rsidRDefault="00A12CCE" w:rsidP="00371CE3">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Chi tiết các khó khăn, vướng mắc sẽ được phân tích sâu </w:t>
      </w:r>
      <w:r w:rsidR="00700689" w:rsidRPr="00072D47">
        <w:rPr>
          <w:rFonts w:ascii="Times New Roman" w:hAnsi="Times New Roman" w:cs="Times New Roman"/>
          <w:color w:val="auto"/>
          <w:sz w:val="28"/>
          <w:szCs w:val="28"/>
          <w:lang w:val="en-US"/>
        </w:rPr>
        <w:t>trong nội dung</w:t>
      </w:r>
      <w:r w:rsidRPr="00072D47">
        <w:rPr>
          <w:rFonts w:ascii="Times New Roman" w:hAnsi="Times New Roman" w:cs="Times New Roman"/>
          <w:color w:val="auto"/>
          <w:sz w:val="28"/>
          <w:szCs w:val="28"/>
          <w:lang w:val="en-US"/>
        </w:rPr>
        <w:t xml:space="preserve"> đề xuất </w:t>
      </w:r>
      <w:r w:rsidR="00700689" w:rsidRPr="00072D47">
        <w:rPr>
          <w:rFonts w:ascii="Times New Roman" w:hAnsi="Times New Roman" w:cs="Times New Roman"/>
          <w:color w:val="auto"/>
          <w:sz w:val="28"/>
          <w:szCs w:val="28"/>
          <w:lang w:val="en-US"/>
        </w:rPr>
        <w:t xml:space="preserve">từng </w:t>
      </w:r>
      <w:r w:rsidRPr="00072D47">
        <w:rPr>
          <w:rFonts w:ascii="Times New Roman" w:hAnsi="Times New Roman" w:cs="Times New Roman"/>
          <w:color w:val="auto"/>
          <w:sz w:val="28"/>
          <w:szCs w:val="28"/>
          <w:lang w:val="en-US"/>
        </w:rPr>
        <w:t xml:space="preserve">chính sách </w:t>
      </w:r>
      <w:r w:rsidR="00700689" w:rsidRPr="00072D47">
        <w:rPr>
          <w:rFonts w:ascii="Times New Roman" w:hAnsi="Times New Roman" w:cs="Times New Roman"/>
          <w:color w:val="auto"/>
          <w:sz w:val="28"/>
          <w:szCs w:val="28"/>
          <w:lang w:val="en-US"/>
        </w:rPr>
        <w:t xml:space="preserve">cần </w:t>
      </w:r>
      <w:r w:rsidRPr="00072D47">
        <w:rPr>
          <w:rFonts w:ascii="Times New Roman" w:hAnsi="Times New Roman" w:cs="Times New Roman"/>
          <w:color w:val="auto"/>
          <w:sz w:val="28"/>
          <w:szCs w:val="28"/>
          <w:lang w:val="en-US"/>
        </w:rPr>
        <w:t xml:space="preserve">sửa đổi, bổ sung </w:t>
      </w:r>
      <w:r w:rsidR="00700689" w:rsidRPr="00072D47">
        <w:rPr>
          <w:rFonts w:ascii="Times New Roman" w:hAnsi="Times New Roman" w:cs="Times New Roman"/>
          <w:color w:val="auto"/>
          <w:sz w:val="28"/>
          <w:szCs w:val="28"/>
          <w:lang w:val="en-US"/>
        </w:rPr>
        <w:t>ở các mục tiếp theo</w:t>
      </w:r>
      <w:r w:rsidRPr="00072D47">
        <w:rPr>
          <w:rFonts w:ascii="Times New Roman" w:hAnsi="Times New Roman" w:cs="Times New Roman"/>
          <w:color w:val="auto"/>
          <w:sz w:val="28"/>
          <w:szCs w:val="28"/>
          <w:lang w:val="en-US"/>
        </w:rPr>
        <w:t>.</w:t>
      </w:r>
    </w:p>
    <w:p w14:paraId="0117B3C6" w14:textId="77777777" w:rsidR="00F00317" w:rsidRPr="00072D47" w:rsidRDefault="00F00317" w:rsidP="007116F2">
      <w:pPr>
        <w:tabs>
          <w:tab w:val="right" w:leader="dot" w:pos="7920"/>
        </w:tabs>
        <w:spacing w:after="120"/>
        <w:ind w:firstLine="709"/>
        <w:jc w:val="both"/>
        <w:rPr>
          <w:rFonts w:ascii="Times New Roman" w:hAnsi="Times New Roman" w:cs="Times New Roman"/>
          <w:b/>
          <w:bCs/>
          <w:color w:val="auto"/>
          <w:sz w:val="28"/>
          <w:szCs w:val="28"/>
          <w:lang w:val="en-US"/>
        </w:rPr>
      </w:pPr>
      <w:r w:rsidRPr="00072D47">
        <w:rPr>
          <w:rFonts w:ascii="Times New Roman" w:hAnsi="Times New Roman" w:cs="Times New Roman"/>
          <w:b/>
          <w:bCs/>
          <w:color w:val="auto"/>
          <w:sz w:val="28"/>
          <w:szCs w:val="28"/>
          <w:lang w:val="en-US"/>
        </w:rPr>
        <w:t xml:space="preserve">2. </w:t>
      </w:r>
      <w:r w:rsidRPr="00072D47">
        <w:rPr>
          <w:rFonts w:ascii="Times New Roman" w:hAnsi="Times New Roman" w:cs="Times New Roman"/>
          <w:b/>
          <w:bCs/>
          <w:color w:val="auto"/>
          <w:sz w:val="28"/>
          <w:szCs w:val="28"/>
        </w:rPr>
        <w:t>Mục tiêu xây dựng ch</w:t>
      </w:r>
      <w:r w:rsidRPr="00072D47">
        <w:rPr>
          <w:rFonts w:ascii="Times New Roman" w:hAnsi="Times New Roman" w:cs="Times New Roman"/>
          <w:b/>
          <w:bCs/>
          <w:color w:val="auto"/>
          <w:sz w:val="28"/>
          <w:szCs w:val="28"/>
          <w:lang w:val="en-US"/>
        </w:rPr>
        <w:t>í</w:t>
      </w:r>
      <w:r w:rsidRPr="00072D47">
        <w:rPr>
          <w:rFonts w:ascii="Times New Roman" w:hAnsi="Times New Roman" w:cs="Times New Roman"/>
          <w:b/>
          <w:bCs/>
          <w:color w:val="auto"/>
          <w:sz w:val="28"/>
          <w:szCs w:val="28"/>
        </w:rPr>
        <w:t>nh sách</w:t>
      </w:r>
    </w:p>
    <w:p w14:paraId="34AED0F5" w14:textId="526F1DA1" w:rsidR="00D55902" w:rsidRPr="00072D47" w:rsidRDefault="00D55902" w:rsidP="007116F2">
      <w:pPr>
        <w:tabs>
          <w:tab w:val="right" w:leader="dot" w:pos="7920"/>
        </w:tabs>
        <w:spacing w:after="120"/>
        <w:ind w:firstLine="709"/>
        <w:jc w:val="both"/>
        <w:rPr>
          <w:rFonts w:ascii="Times New Roman" w:hAnsi="Times New Roman" w:cs="Times New Roman"/>
          <w:b/>
          <w:i/>
          <w:iCs/>
          <w:color w:val="auto"/>
          <w:sz w:val="28"/>
          <w:szCs w:val="28"/>
          <w:lang w:val="en-US"/>
        </w:rPr>
      </w:pPr>
      <w:r w:rsidRPr="00072D47">
        <w:rPr>
          <w:rFonts w:ascii="Times New Roman" w:hAnsi="Times New Roman" w:cs="Times New Roman"/>
          <w:b/>
          <w:i/>
          <w:iCs/>
          <w:color w:val="auto"/>
          <w:sz w:val="28"/>
          <w:szCs w:val="28"/>
          <w:lang w:val="en-US"/>
        </w:rPr>
        <w:t>2.1. Mục tiêu chung:</w:t>
      </w:r>
    </w:p>
    <w:p w14:paraId="24C30FB0" w14:textId="37B3D038" w:rsidR="00371CE3" w:rsidRPr="00072D47" w:rsidRDefault="00371CE3" w:rsidP="00371CE3">
      <w:pPr>
        <w:shd w:val="clear" w:color="auto" w:fill="FFFFFF"/>
        <w:spacing w:after="120"/>
        <w:ind w:firstLine="709"/>
        <w:jc w:val="both"/>
        <w:rPr>
          <w:rFonts w:ascii="Times New Roman" w:hAnsi="Times New Roman" w:cs="Times New Roman"/>
          <w:bCs/>
          <w:sz w:val="28"/>
          <w:szCs w:val="28"/>
          <w:lang w:val="en-US" w:eastAsia="x-none"/>
        </w:rPr>
      </w:pPr>
      <w:r w:rsidRPr="00072D47">
        <w:rPr>
          <w:rFonts w:ascii="Times New Roman" w:hAnsi="Times New Roman" w:cs="Times New Roman"/>
          <w:bCs/>
          <w:sz w:val="28"/>
          <w:szCs w:val="28"/>
          <w:lang w:val="en-US" w:eastAsia="x-none"/>
        </w:rPr>
        <w:t xml:space="preserve">a) Bảo đảm hoàn thành mục tiêu chuẩn hóa về trình độ được đào tạo của đội ngũ nhà giáo và cán bộ quản lý giáo dục mầm non, tiểu học, </w:t>
      </w:r>
      <w:r w:rsidR="006A65B8" w:rsidRPr="00072D47">
        <w:rPr>
          <w:rFonts w:ascii="Times New Roman" w:hAnsi="Times New Roman" w:cs="Times New Roman"/>
          <w:bCs/>
          <w:sz w:val="28"/>
          <w:szCs w:val="28"/>
          <w:lang w:val="en-US" w:eastAsia="x-none"/>
        </w:rPr>
        <w:t>THCS</w:t>
      </w:r>
      <w:r w:rsidRPr="00072D47">
        <w:rPr>
          <w:rFonts w:ascii="Times New Roman" w:hAnsi="Times New Roman" w:cs="Times New Roman"/>
          <w:bCs/>
          <w:sz w:val="28"/>
          <w:szCs w:val="28"/>
          <w:lang w:val="en-US" w:eastAsia="x-none"/>
        </w:rPr>
        <w:t xml:space="preserve"> theo tinh thần của Nghị quyết số 29-NQ/TW ngày 04/11/2013 của Ban chấp hành Trung ương về đổi mới căn bản, toàn diện </w:t>
      </w:r>
      <w:r w:rsidR="006A65B8" w:rsidRPr="00072D47">
        <w:rPr>
          <w:rFonts w:ascii="Times New Roman" w:hAnsi="Times New Roman" w:cs="Times New Roman"/>
          <w:bCs/>
          <w:sz w:val="28"/>
          <w:szCs w:val="28"/>
          <w:lang w:val="en-US" w:eastAsia="x-none"/>
        </w:rPr>
        <w:t>GDĐT</w:t>
      </w:r>
      <w:r w:rsidRPr="00072D47">
        <w:rPr>
          <w:rFonts w:ascii="Times New Roman" w:hAnsi="Times New Roman" w:cs="Times New Roman"/>
          <w:bCs/>
          <w:sz w:val="28"/>
          <w:szCs w:val="28"/>
          <w:lang w:val="en-US" w:eastAsia="x-none"/>
        </w:rPr>
        <w:t>, đáp ứng yêu cầu công nghiệp hóa, hiện đại hóa trong điều kiện kinh tế thị trường định hướng xã hội chủ nghĩa và hội nhập quốc tế</w:t>
      </w:r>
      <w:r w:rsidR="006A65B8" w:rsidRPr="00072D47">
        <w:rPr>
          <w:rFonts w:ascii="Times New Roman" w:hAnsi="Times New Roman" w:cs="Times New Roman"/>
          <w:bCs/>
          <w:sz w:val="28"/>
          <w:szCs w:val="28"/>
          <w:lang w:val="en-US" w:eastAsia="x-none"/>
        </w:rPr>
        <w:t>;</w:t>
      </w:r>
    </w:p>
    <w:p w14:paraId="6A3DAB20" w14:textId="266E9089" w:rsidR="00371CE3" w:rsidRPr="00072D47" w:rsidRDefault="00371CE3" w:rsidP="00371CE3">
      <w:pPr>
        <w:shd w:val="clear" w:color="auto" w:fill="FFFFFF"/>
        <w:spacing w:after="120"/>
        <w:ind w:firstLine="709"/>
        <w:jc w:val="both"/>
        <w:rPr>
          <w:rFonts w:ascii="Times New Roman" w:hAnsi="Times New Roman" w:cs="Times New Roman"/>
          <w:bCs/>
          <w:sz w:val="28"/>
          <w:szCs w:val="28"/>
          <w:lang w:val="en-US" w:eastAsia="x-none"/>
        </w:rPr>
      </w:pPr>
      <w:r w:rsidRPr="00072D47">
        <w:rPr>
          <w:rFonts w:ascii="Times New Roman" w:hAnsi="Times New Roman" w:cs="Times New Roman"/>
          <w:bCs/>
          <w:sz w:val="28"/>
          <w:szCs w:val="28"/>
          <w:lang w:val="en-US" w:eastAsia="x-none"/>
        </w:rPr>
        <w:t xml:space="preserve">b) Hoàn thiện quy định về lộ trình thực hiện nâng trình độ chuẩn được đào tạo của giáo viên theo quy định tại khoản 2 Điều 72 Luật Giáo dục 2019. Bảo đảm các quy định </w:t>
      </w:r>
      <w:r w:rsidRPr="00072D47">
        <w:rPr>
          <w:rFonts w:ascii="Times New Roman" w:hAnsi="Times New Roman" w:cs="Times New Roman"/>
          <w:bCs/>
          <w:sz w:val="28"/>
          <w:szCs w:val="28"/>
          <w:lang w:eastAsia="x-none"/>
        </w:rPr>
        <w:t>phù hợp</w:t>
      </w:r>
      <w:r w:rsidRPr="00072D47">
        <w:rPr>
          <w:rFonts w:ascii="Times New Roman" w:hAnsi="Times New Roman" w:cs="Times New Roman"/>
          <w:bCs/>
          <w:sz w:val="28"/>
          <w:szCs w:val="28"/>
          <w:lang w:val="en-US" w:eastAsia="x-none"/>
        </w:rPr>
        <w:t xml:space="preserve"> với thực tiễn</w:t>
      </w:r>
      <w:r w:rsidRPr="00072D47">
        <w:rPr>
          <w:rFonts w:ascii="Times New Roman" w:hAnsi="Times New Roman" w:cs="Times New Roman"/>
          <w:bCs/>
          <w:sz w:val="28"/>
          <w:szCs w:val="28"/>
          <w:lang w:eastAsia="x-none"/>
        </w:rPr>
        <w:t>,</w:t>
      </w:r>
      <w:r w:rsidRPr="00072D47">
        <w:rPr>
          <w:rFonts w:ascii="Times New Roman" w:hAnsi="Times New Roman" w:cs="Times New Roman"/>
          <w:bCs/>
          <w:sz w:val="28"/>
          <w:szCs w:val="28"/>
          <w:lang w:val="x-none" w:eastAsia="x-none"/>
        </w:rPr>
        <w:t xml:space="preserve"> đồng bộ</w:t>
      </w:r>
      <w:r w:rsidRPr="00072D47">
        <w:rPr>
          <w:rFonts w:ascii="Times New Roman" w:hAnsi="Times New Roman" w:cs="Times New Roman"/>
          <w:bCs/>
          <w:sz w:val="28"/>
          <w:szCs w:val="28"/>
          <w:lang w:eastAsia="x-none"/>
        </w:rPr>
        <w:t xml:space="preserve"> và</w:t>
      </w:r>
      <w:r w:rsidRPr="00072D47">
        <w:rPr>
          <w:rFonts w:ascii="Times New Roman" w:hAnsi="Times New Roman" w:cs="Times New Roman"/>
          <w:bCs/>
          <w:sz w:val="28"/>
          <w:szCs w:val="28"/>
          <w:lang w:val="x-none" w:eastAsia="x-none"/>
        </w:rPr>
        <w:t xml:space="preserve"> thống nhất với các quy định của pháp luật có liên quan</w:t>
      </w:r>
      <w:r w:rsidRPr="00072D47">
        <w:rPr>
          <w:rFonts w:ascii="Times New Roman" w:hAnsi="Times New Roman" w:cs="Times New Roman"/>
          <w:bCs/>
          <w:sz w:val="28"/>
          <w:szCs w:val="28"/>
          <w:lang w:val="en-US" w:eastAsia="x-none"/>
        </w:rPr>
        <w:t xml:space="preserve">, </w:t>
      </w:r>
      <w:r w:rsidRPr="00072D47">
        <w:rPr>
          <w:rFonts w:ascii="Times New Roman" w:hAnsi="Times New Roman" w:cs="Times New Roman"/>
          <w:sz w:val="28"/>
          <w:szCs w:val="28"/>
          <w:shd w:val="clear" w:color="auto" w:fill="FFFFFF"/>
        </w:rPr>
        <w:t>tạo hành lang pháp lý để các địa phương tổ chức triển khai thực hiện</w:t>
      </w:r>
      <w:r w:rsidRPr="00072D47">
        <w:rPr>
          <w:rFonts w:ascii="Times New Roman" w:hAnsi="Times New Roman" w:cs="Times New Roman"/>
          <w:sz w:val="28"/>
          <w:szCs w:val="28"/>
          <w:shd w:val="clear" w:color="auto" w:fill="FFFFFF"/>
          <w:lang w:val="en-US"/>
        </w:rPr>
        <w:t xml:space="preserve"> thuận lợi</w:t>
      </w:r>
      <w:r w:rsidR="006A65B8" w:rsidRPr="00072D47">
        <w:rPr>
          <w:rFonts w:ascii="Times New Roman" w:hAnsi="Times New Roman" w:cs="Times New Roman"/>
          <w:sz w:val="28"/>
          <w:szCs w:val="28"/>
          <w:shd w:val="clear" w:color="auto" w:fill="FFFFFF"/>
          <w:lang w:val="en-US"/>
        </w:rPr>
        <w:t>;</w:t>
      </w:r>
    </w:p>
    <w:p w14:paraId="77F3BDC0" w14:textId="341FCC65" w:rsidR="00A16327" w:rsidRPr="00072D47" w:rsidRDefault="00371CE3" w:rsidP="00371CE3">
      <w:pPr>
        <w:tabs>
          <w:tab w:val="right" w:leader="dot" w:pos="7920"/>
        </w:tabs>
        <w:spacing w:after="120"/>
        <w:ind w:firstLine="709"/>
        <w:jc w:val="both"/>
        <w:rPr>
          <w:rFonts w:ascii="Times New Roman" w:hAnsi="Times New Roman" w:cs="Times New Roman"/>
          <w:iCs/>
          <w:color w:val="auto"/>
          <w:sz w:val="28"/>
          <w:szCs w:val="28"/>
          <w:lang w:val="en-US"/>
        </w:rPr>
      </w:pPr>
      <w:r w:rsidRPr="00072D47">
        <w:rPr>
          <w:rFonts w:ascii="Times New Roman" w:hAnsi="Times New Roman" w:cs="Times New Roman"/>
          <w:sz w:val="28"/>
          <w:szCs w:val="28"/>
          <w:lang w:val="en-US"/>
        </w:rPr>
        <w:t xml:space="preserve">c) </w:t>
      </w:r>
      <w:r w:rsidRPr="00072D47">
        <w:rPr>
          <w:rFonts w:ascii="Times New Roman" w:hAnsi="Times New Roman" w:cs="Times New Roman"/>
          <w:bCs/>
          <w:sz w:val="28"/>
          <w:szCs w:val="28"/>
          <w:lang w:val="en-US" w:eastAsia="x-none"/>
        </w:rPr>
        <w:t xml:space="preserve">Bảo đảm </w:t>
      </w:r>
      <w:r w:rsidRPr="00072D47">
        <w:rPr>
          <w:rFonts w:ascii="Times New Roman" w:hAnsi="Times New Roman" w:cs="Times New Roman"/>
          <w:spacing w:val="-2"/>
          <w:sz w:val="28"/>
          <w:szCs w:val="28"/>
          <w:lang w:val="en-US"/>
        </w:rPr>
        <w:t xml:space="preserve">quyền lợi của đội ngũ nhà giáo mầm non, tiểu học, </w:t>
      </w:r>
      <w:r w:rsidR="006A65B8" w:rsidRPr="00072D47">
        <w:rPr>
          <w:rFonts w:ascii="Times New Roman" w:hAnsi="Times New Roman" w:cs="Times New Roman"/>
          <w:spacing w:val="-2"/>
          <w:sz w:val="28"/>
          <w:szCs w:val="28"/>
          <w:lang w:val="en-US"/>
        </w:rPr>
        <w:t>THCS</w:t>
      </w:r>
      <w:r w:rsidRPr="00072D47">
        <w:rPr>
          <w:rFonts w:ascii="Times New Roman" w:hAnsi="Times New Roman" w:cs="Times New Roman"/>
          <w:spacing w:val="-2"/>
          <w:sz w:val="28"/>
          <w:szCs w:val="28"/>
          <w:lang w:val="en-US"/>
        </w:rPr>
        <w:t xml:space="preserve"> khi tham gia đào tạo nâng trình độ chuẩn</w:t>
      </w:r>
      <w:r w:rsidRPr="00072D47">
        <w:rPr>
          <w:rFonts w:ascii="Times New Roman" w:hAnsi="Times New Roman" w:cs="Times New Roman"/>
          <w:sz w:val="28"/>
          <w:szCs w:val="28"/>
          <w:shd w:val="clear" w:color="auto" w:fill="FFFFFF"/>
        </w:rPr>
        <w:t>.</w:t>
      </w:r>
      <w:r w:rsidR="00A16327" w:rsidRPr="00072D47">
        <w:rPr>
          <w:rFonts w:ascii="Times New Roman" w:hAnsi="Times New Roman" w:cs="Times New Roman"/>
          <w:iCs/>
          <w:color w:val="auto"/>
          <w:sz w:val="28"/>
          <w:szCs w:val="28"/>
          <w:lang w:val="en-US"/>
        </w:rPr>
        <w:t xml:space="preserve">  </w:t>
      </w:r>
    </w:p>
    <w:p w14:paraId="5CE8958B" w14:textId="031F221B" w:rsidR="00D55902" w:rsidRPr="00072D47" w:rsidRDefault="00D55902" w:rsidP="007116F2">
      <w:pPr>
        <w:tabs>
          <w:tab w:val="right" w:leader="dot" w:pos="7920"/>
        </w:tabs>
        <w:spacing w:after="120"/>
        <w:ind w:firstLine="709"/>
        <w:jc w:val="both"/>
        <w:rPr>
          <w:rFonts w:ascii="Times New Roman" w:hAnsi="Times New Roman" w:cs="Times New Roman"/>
          <w:b/>
          <w:i/>
          <w:iCs/>
          <w:color w:val="auto"/>
          <w:sz w:val="28"/>
          <w:szCs w:val="28"/>
          <w:lang w:val="en-US"/>
        </w:rPr>
      </w:pPr>
      <w:r w:rsidRPr="00072D47">
        <w:rPr>
          <w:rFonts w:ascii="Times New Roman" w:hAnsi="Times New Roman" w:cs="Times New Roman"/>
          <w:b/>
          <w:i/>
          <w:iCs/>
          <w:color w:val="auto"/>
          <w:sz w:val="28"/>
          <w:szCs w:val="28"/>
          <w:lang w:val="en-US"/>
        </w:rPr>
        <w:t>2.2. Mục tiêu cụ thể</w:t>
      </w:r>
      <w:r w:rsidR="00512FD7" w:rsidRPr="00072D47">
        <w:rPr>
          <w:rFonts w:ascii="Times New Roman" w:hAnsi="Times New Roman" w:cs="Times New Roman"/>
          <w:b/>
          <w:i/>
          <w:iCs/>
          <w:color w:val="auto"/>
          <w:sz w:val="28"/>
          <w:szCs w:val="28"/>
          <w:lang w:val="en-US"/>
        </w:rPr>
        <w:t>:</w:t>
      </w:r>
    </w:p>
    <w:p w14:paraId="6DE181DC" w14:textId="2661C2DC" w:rsidR="00F766AB" w:rsidRPr="00072D47" w:rsidRDefault="00371CE3" w:rsidP="007116F2">
      <w:pPr>
        <w:tabs>
          <w:tab w:val="right" w:leader="dot" w:pos="7920"/>
        </w:tabs>
        <w:spacing w:after="120"/>
        <w:ind w:firstLine="709"/>
        <w:jc w:val="both"/>
        <w:rPr>
          <w:rFonts w:ascii="Times New Roman" w:hAnsi="Times New Roman" w:cs="Times New Roman"/>
          <w:iCs/>
          <w:color w:val="auto"/>
          <w:sz w:val="28"/>
          <w:szCs w:val="28"/>
          <w:lang w:val="en-US"/>
        </w:rPr>
      </w:pPr>
      <w:r w:rsidRPr="00072D47">
        <w:rPr>
          <w:rFonts w:ascii="Times New Roman" w:hAnsi="Times New Roman" w:cs="Times New Roman"/>
          <w:iCs/>
          <w:color w:val="auto"/>
          <w:sz w:val="28"/>
          <w:szCs w:val="28"/>
          <w:lang w:val="en-US"/>
        </w:rPr>
        <w:t>T</w:t>
      </w:r>
      <w:r w:rsidR="00392229" w:rsidRPr="00072D47">
        <w:rPr>
          <w:rFonts w:ascii="Times New Roman" w:hAnsi="Times New Roman" w:cs="Times New Roman"/>
          <w:iCs/>
          <w:color w:val="auto"/>
          <w:sz w:val="28"/>
          <w:szCs w:val="28"/>
          <w:lang w:val="en-US"/>
        </w:rPr>
        <w:t xml:space="preserve">ập trung vào việc sửa đổi, bổ sung các chính sách </w:t>
      </w:r>
      <w:r w:rsidR="00700689" w:rsidRPr="00072D47">
        <w:rPr>
          <w:rFonts w:ascii="Times New Roman" w:hAnsi="Times New Roman" w:cs="Times New Roman"/>
          <w:iCs/>
          <w:color w:val="auto"/>
          <w:sz w:val="28"/>
          <w:szCs w:val="28"/>
          <w:lang w:val="en-US"/>
        </w:rPr>
        <w:t xml:space="preserve">nhằm khắc phục các khó khăn, vướng mắc trong quá trình triển khai thực hiện Nghị định số 71/2020/NĐ-CP. Cụ thể như </w:t>
      </w:r>
      <w:r w:rsidR="00392229" w:rsidRPr="00072D47">
        <w:rPr>
          <w:rFonts w:ascii="Times New Roman" w:hAnsi="Times New Roman" w:cs="Times New Roman"/>
          <w:iCs/>
          <w:color w:val="auto"/>
          <w:sz w:val="28"/>
          <w:szCs w:val="28"/>
          <w:lang w:val="en-US"/>
        </w:rPr>
        <w:t>sau:</w:t>
      </w:r>
    </w:p>
    <w:p w14:paraId="3F61AE90" w14:textId="4F789AA4" w:rsidR="00392229" w:rsidRPr="00072D47" w:rsidRDefault="00392229" w:rsidP="007116F2">
      <w:pPr>
        <w:tabs>
          <w:tab w:val="right" w:leader="dot" w:pos="7920"/>
        </w:tabs>
        <w:spacing w:after="120"/>
        <w:ind w:firstLine="709"/>
        <w:jc w:val="both"/>
        <w:rPr>
          <w:rFonts w:ascii="Times New Roman" w:hAnsi="Times New Roman" w:cs="Times New Roman"/>
          <w:iCs/>
          <w:color w:val="auto"/>
          <w:sz w:val="28"/>
          <w:szCs w:val="28"/>
          <w:lang w:val="en-US"/>
        </w:rPr>
      </w:pPr>
      <w:r w:rsidRPr="00072D47">
        <w:rPr>
          <w:rFonts w:ascii="Times New Roman" w:hAnsi="Times New Roman" w:cs="Times New Roman"/>
          <w:iCs/>
          <w:color w:val="auto"/>
          <w:sz w:val="28"/>
          <w:szCs w:val="28"/>
          <w:lang w:val="en-US"/>
        </w:rPr>
        <w:t xml:space="preserve">- </w:t>
      </w:r>
      <w:r w:rsidR="00270400" w:rsidRPr="00072D47">
        <w:rPr>
          <w:rFonts w:ascii="Times New Roman" w:hAnsi="Times New Roman" w:cs="Times New Roman"/>
          <w:iCs/>
          <w:color w:val="auto"/>
          <w:sz w:val="28"/>
          <w:szCs w:val="28"/>
          <w:lang w:val="en-US"/>
        </w:rPr>
        <w:t xml:space="preserve">Chính sách 1: </w:t>
      </w:r>
      <w:r w:rsidR="006A65B8" w:rsidRPr="00072D47">
        <w:rPr>
          <w:rFonts w:ascii="Times New Roman" w:hAnsi="Times New Roman" w:cs="Times New Roman"/>
          <w:iCs/>
          <w:color w:val="auto"/>
          <w:sz w:val="28"/>
          <w:szCs w:val="28"/>
          <w:lang w:val="en-US"/>
        </w:rPr>
        <w:t>Sửa đổi, b</w:t>
      </w:r>
      <w:r w:rsidR="00260D22" w:rsidRPr="00072D47">
        <w:rPr>
          <w:rFonts w:ascii="Times New Roman" w:hAnsi="Times New Roman" w:cs="Times New Roman"/>
          <w:iCs/>
          <w:color w:val="auto"/>
          <w:sz w:val="28"/>
          <w:szCs w:val="28"/>
          <w:lang w:val="en-US"/>
        </w:rPr>
        <w:t>ổ sung phương thức đào tạo nâng trình độ chuẩn.</w:t>
      </w:r>
    </w:p>
    <w:p w14:paraId="6135892C" w14:textId="3B2F6A64" w:rsidR="00260D22" w:rsidRPr="00072D47" w:rsidRDefault="00260D22" w:rsidP="007116F2">
      <w:pPr>
        <w:tabs>
          <w:tab w:val="right" w:leader="dot" w:pos="7920"/>
        </w:tabs>
        <w:spacing w:after="120"/>
        <w:ind w:firstLine="709"/>
        <w:jc w:val="both"/>
        <w:rPr>
          <w:rFonts w:ascii="Times New Roman" w:hAnsi="Times New Roman" w:cs="Times New Roman"/>
          <w:iCs/>
          <w:color w:val="auto"/>
          <w:sz w:val="28"/>
          <w:szCs w:val="28"/>
          <w:lang w:val="en-US"/>
        </w:rPr>
      </w:pPr>
      <w:r w:rsidRPr="00072D47">
        <w:rPr>
          <w:rFonts w:ascii="Times New Roman" w:hAnsi="Times New Roman" w:cs="Times New Roman"/>
          <w:iCs/>
          <w:color w:val="auto"/>
          <w:sz w:val="28"/>
          <w:szCs w:val="28"/>
          <w:lang w:val="en-US"/>
        </w:rPr>
        <w:t xml:space="preserve">- </w:t>
      </w:r>
      <w:r w:rsidR="00270400" w:rsidRPr="00072D47">
        <w:rPr>
          <w:rFonts w:ascii="Times New Roman" w:hAnsi="Times New Roman" w:cs="Times New Roman"/>
          <w:iCs/>
          <w:color w:val="auto"/>
          <w:sz w:val="28"/>
          <w:szCs w:val="28"/>
          <w:lang w:val="en-US"/>
        </w:rPr>
        <w:t xml:space="preserve">Chính sách 2: </w:t>
      </w:r>
      <w:r w:rsidR="00512FD7" w:rsidRPr="00072D47">
        <w:rPr>
          <w:rFonts w:ascii="Times New Roman" w:hAnsi="Times New Roman" w:cs="Times New Roman"/>
          <w:iCs/>
          <w:color w:val="auto"/>
          <w:sz w:val="28"/>
          <w:szCs w:val="28"/>
          <w:lang w:val="en-US"/>
        </w:rPr>
        <w:t>C</w:t>
      </w:r>
      <w:r w:rsidR="006A65B8" w:rsidRPr="00072D47">
        <w:rPr>
          <w:rFonts w:ascii="Times New Roman" w:hAnsi="Times New Roman" w:cs="Times New Roman"/>
          <w:iCs/>
          <w:color w:val="auto"/>
          <w:sz w:val="28"/>
          <w:szCs w:val="28"/>
          <w:lang w:val="en-US"/>
        </w:rPr>
        <w:t>hi trả học phí</w:t>
      </w:r>
      <w:r w:rsidRPr="00072D47">
        <w:rPr>
          <w:rFonts w:ascii="Times New Roman" w:hAnsi="Times New Roman" w:cs="Times New Roman"/>
          <w:iCs/>
          <w:color w:val="auto"/>
          <w:sz w:val="28"/>
          <w:szCs w:val="28"/>
          <w:lang w:val="en-US"/>
        </w:rPr>
        <w:t xml:space="preserve"> đào tạo cho những giáo viên đã tự túc đi </w:t>
      </w:r>
      <w:r w:rsidR="00844AE9" w:rsidRPr="00072D47">
        <w:rPr>
          <w:rFonts w:ascii="Times New Roman" w:hAnsi="Times New Roman" w:cs="Times New Roman"/>
          <w:iCs/>
          <w:color w:val="auto"/>
          <w:sz w:val="28"/>
          <w:szCs w:val="28"/>
          <w:lang w:val="en-US"/>
        </w:rPr>
        <w:t xml:space="preserve">học </w:t>
      </w:r>
      <w:r w:rsidR="006A65B8" w:rsidRPr="00072D47">
        <w:rPr>
          <w:rFonts w:ascii="Times New Roman" w:hAnsi="Times New Roman" w:cs="Times New Roman"/>
          <w:iCs/>
          <w:color w:val="auto"/>
          <w:sz w:val="28"/>
          <w:szCs w:val="28"/>
          <w:lang w:val="en-US"/>
        </w:rPr>
        <w:t xml:space="preserve">và nhận bằng tốt nghiệp </w:t>
      </w:r>
      <w:r w:rsidR="00844AE9" w:rsidRPr="00072D47">
        <w:rPr>
          <w:rFonts w:ascii="Times New Roman" w:hAnsi="Times New Roman" w:cs="Times New Roman"/>
          <w:iCs/>
          <w:color w:val="auto"/>
          <w:sz w:val="28"/>
          <w:szCs w:val="28"/>
          <w:lang w:val="en-US"/>
        </w:rPr>
        <w:t>kể từ ngày Luật Giáo dục 2019 có hiệu lực thi hành</w:t>
      </w:r>
      <w:r w:rsidR="006A65B8" w:rsidRPr="00072D47">
        <w:rPr>
          <w:rFonts w:ascii="Times New Roman" w:hAnsi="Times New Roman" w:cs="Times New Roman"/>
          <w:iCs/>
          <w:color w:val="auto"/>
          <w:sz w:val="28"/>
          <w:szCs w:val="28"/>
          <w:lang w:val="en-US"/>
        </w:rPr>
        <w:t xml:space="preserve"> (ngày 01/7/2020)</w:t>
      </w:r>
      <w:r w:rsidR="00844AE9" w:rsidRPr="00072D47">
        <w:rPr>
          <w:rFonts w:ascii="Times New Roman" w:hAnsi="Times New Roman" w:cs="Times New Roman"/>
          <w:iCs/>
          <w:color w:val="auto"/>
          <w:sz w:val="28"/>
          <w:szCs w:val="28"/>
          <w:lang w:val="en-US"/>
        </w:rPr>
        <w:t>.</w:t>
      </w:r>
    </w:p>
    <w:p w14:paraId="45744282" w14:textId="4FA8456E" w:rsidR="00844AE9" w:rsidRPr="00072D47" w:rsidRDefault="00844AE9" w:rsidP="007116F2">
      <w:pPr>
        <w:tabs>
          <w:tab w:val="right" w:leader="dot" w:pos="7920"/>
        </w:tabs>
        <w:spacing w:after="120"/>
        <w:ind w:firstLine="709"/>
        <w:jc w:val="both"/>
        <w:rPr>
          <w:rFonts w:ascii="Times New Roman" w:hAnsi="Times New Roman" w:cs="Times New Roman"/>
          <w:iCs/>
          <w:color w:val="auto"/>
          <w:sz w:val="28"/>
          <w:szCs w:val="28"/>
          <w:lang w:val="en-US"/>
        </w:rPr>
      </w:pPr>
      <w:r w:rsidRPr="00072D47">
        <w:rPr>
          <w:rFonts w:ascii="Times New Roman" w:hAnsi="Times New Roman" w:cs="Times New Roman"/>
          <w:iCs/>
          <w:color w:val="auto"/>
          <w:sz w:val="28"/>
          <w:szCs w:val="28"/>
          <w:lang w:val="en-US"/>
        </w:rPr>
        <w:t xml:space="preserve">- </w:t>
      </w:r>
      <w:r w:rsidR="00270400" w:rsidRPr="00072D47">
        <w:rPr>
          <w:rFonts w:ascii="Times New Roman" w:hAnsi="Times New Roman" w:cs="Times New Roman"/>
          <w:iCs/>
          <w:color w:val="auto"/>
          <w:sz w:val="28"/>
          <w:szCs w:val="28"/>
          <w:lang w:val="en-US"/>
        </w:rPr>
        <w:t xml:space="preserve">Chính sách 3: </w:t>
      </w:r>
      <w:r w:rsidR="006A65B8" w:rsidRPr="00072D47">
        <w:rPr>
          <w:rFonts w:ascii="Times New Roman" w:hAnsi="Times New Roman" w:cs="Times New Roman"/>
          <w:iCs/>
          <w:color w:val="auto"/>
          <w:sz w:val="28"/>
          <w:szCs w:val="28"/>
          <w:lang w:val="en-US"/>
        </w:rPr>
        <w:t>Chi trả kinh phí hỗ trợ cho g</w:t>
      </w:r>
      <w:r w:rsidRPr="00072D47">
        <w:rPr>
          <w:rFonts w:ascii="Times New Roman" w:hAnsi="Times New Roman" w:cs="Times New Roman"/>
          <w:iCs/>
          <w:color w:val="auto"/>
          <w:sz w:val="28"/>
          <w:szCs w:val="28"/>
          <w:lang w:val="en-US"/>
        </w:rPr>
        <w:t xml:space="preserve">iáo viên </w:t>
      </w:r>
      <w:bookmarkStart w:id="2" w:name="dieu_10"/>
      <w:r w:rsidRPr="00072D47">
        <w:rPr>
          <w:rFonts w:ascii="Times New Roman" w:hAnsi="Times New Roman" w:cs="Times New Roman"/>
          <w:iCs/>
          <w:color w:val="auto"/>
          <w:sz w:val="28"/>
          <w:szCs w:val="28"/>
          <w:lang w:val="en-US"/>
        </w:rPr>
        <w:t>mầm non</w:t>
      </w:r>
      <w:r w:rsidR="006A65B8" w:rsidRPr="00072D47">
        <w:rPr>
          <w:rFonts w:ascii="Times New Roman" w:hAnsi="Times New Roman" w:cs="Times New Roman"/>
          <w:iCs/>
          <w:color w:val="auto"/>
          <w:sz w:val="28"/>
          <w:szCs w:val="28"/>
          <w:lang w:val="en-US"/>
        </w:rPr>
        <w:t xml:space="preserve"> chưa đạt trình độ chuẩn đang</w:t>
      </w:r>
      <w:r w:rsidRPr="00072D47">
        <w:rPr>
          <w:rFonts w:ascii="Times New Roman" w:hAnsi="Times New Roman" w:cs="Times New Roman"/>
          <w:iCs/>
          <w:color w:val="auto"/>
          <w:sz w:val="28"/>
          <w:szCs w:val="28"/>
          <w:lang w:val="en-US"/>
        </w:rPr>
        <w:t xml:space="preserve"> làm việc tại cơ sở giáo dục mầm non dân lập, tư thục ở địa bàn có khu công nghiệp</w:t>
      </w:r>
      <w:bookmarkEnd w:id="2"/>
      <w:r w:rsidRPr="00072D47">
        <w:rPr>
          <w:rFonts w:ascii="Times New Roman" w:hAnsi="Times New Roman" w:cs="Times New Roman"/>
          <w:iCs/>
          <w:color w:val="auto"/>
          <w:sz w:val="28"/>
          <w:szCs w:val="28"/>
          <w:lang w:val="en-US"/>
        </w:rPr>
        <w:t>.</w:t>
      </w:r>
    </w:p>
    <w:p w14:paraId="055853AD" w14:textId="77777777" w:rsidR="00F00317" w:rsidRPr="00072D47" w:rsidRDefault="00F00317" w:rsidP="007116F2">
      <w:pPr>
        <w:tabs>
          <w:tab w:val="right" w:leader="dot" w:pos="7920"/>
        </w:tabs>
        <w:spacing w:after="120"/>
        <w:ind w:firstLine="709"/>
        <w:jc w:val="both"/>
        <w:rPr>
          <w:rFonts w:ascii="Times New Roman" w:hAnsi="Times New Roman" w:cs="Times New Roman"/>
          <w:b/>
          <w:color w:val="auto"/>
          <w:sz w:val="28"/>
          <w:szCs w:val="28"/>
        </w:rPr>
      </w:pPr>
      <w:r w:rsidRPr="00072D47">
        <w:rPr>
          <w:rFonts w:ascii="Times New Roman" w:hAnsi="Times New Roman" w:cs="Times New Roman"/>
          <w:b/>
          <w:color w:val="auto"/>
          <w:sz w:val="28"/>
          <w:szCs w:val="28"/>
          <w:lang w:val="en-US"/>
        </w:rPr>
        <w:t xml:space="preserve">II. </w:t>
      </w:r>
      <w:r w:rsidRPr="00072D47">
        <w:rPr>
          <w:rFonts w:ascii="Times New Roman" w:hAnsi="Times New Roman" w:cs="Times New Roman"/>
          <w:b/>
          <w:color w:val="auto"/>
          <w:sz w:val="28"/>
          <w:szCs w:val="28"/>
        </w:rPr>
        <w:t>Đánh giá tác động của chính sách</w:t>
      </w:r>
    </w:p>
    <w:p w14:paraId="0AAC5F5D" w14:textId="6A8F709B" w:rsidR="00F00317" w:rsidRPr="00072D47" w:rsidRDefault="00F00317" w:rsidP="007116F2">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b/>
          <w:color w:val="auto"/>
          <w:sz w:val="28"/>
          <w:szCs w:val="28"/>
          <w:lang w:val="en-US"/>
        </w:rPr>
        <w:t xml:space="preserve">1. </w:t>
      </w:r>
      <w:r w:rsidRPr="00072D47">
        <w:rPr>
          <w:rFonts w:ascii="Times New Roman" w:hAnsi="Times New Roman" w:cs="Times New Roman"/>
          <w:b/>
          <w:color w:val="auto"/>
          <w:sz w:val="28"/>
          <w:szCs w:val="28"/>
        </w:rPr>
        <w:t xml:space="preserve">Chính sách </w:t>
      </w:r>
      <w:r w:rsidRPr="00072D47">
        <w:rPr>
          <w:rFonts w:ascii="Times New Roman" w:hAnsi="Times New Roman" w:cs="Times New Roman"/>
          <w:b/>
          <w:color w:val="auto"/>
          <w:sz w:val="28"/>
          <w:szCs w:val="28"/>
          <w:lang w:val="en-US"/>
        </w:rPr>
        <w:t>1</w:t>
      </w:r>
      <w:r w:rsidRPr="00072D47">
        <w:rPr>
          <w:rFonts w:ascii="Times New Roman" w:hAnsi="Times New Roman" w:cs="Times New Roman"/>
          <w:b/>
          <w:color w:val="auto"/>
          <w:sz w:val="28"/>
          <w:szCs w:val="28"/>
        </w:rPr>
        <w:t>:</w:t>
      </w:r>
      <w:r w:rsidR="008E48CD" w:rsidRPr="00072D47">
        <w:rPr>
          <w:rFonts w:ascii="Times New Roman" w:hAnsi="Times New Roman" w:cs="Times New Roman"/>
          <w:i/>
          <w:color w:val="auto"/>
          <w:sz w:val="28"/>
          <w:szCs w:val="28"/>
          <w:lang w:val="en-US"/>
        </w:rPr>
        <w:t xml:space="preserve"> </w:t>
      </w:r>
      <w:r w:rsidR="00512FD7" w:rsidRPr="00072D47">
        <w:rPr>
          <w:rFonts w:ascii="Times New Roman" w:hAnsi="Times New Roman" w:cs="Times New Roman"/>
          <w:iCs/>
          <w:color w:val="auto"/>
          <w:sz w:val="28"/>
          <w:szCs w:val="28"/>
          <w:lang w:val="en-US"/>
        </w:rPr>
        <w:t>Sửa đổi, bổ sung phương thức đào tạo nâng trình độ chuẩn.</w:t>
      </w:r>
    </w:p>
    <w:p w14:paraId="7659864B" w14:textId="71433635" w:rsidR="003864F2" w:rsidRPr="00072D47" w:rsidRDefault="00F00317" w:rsidP="003864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b/>
          <w:i/>
          <w:color w:val="auto"/>
          <w:sz w:val="28"/>
          <w:szCs w:val="28"/>
          <w:lang w:val="en-US"/>
        </w:rPr>
        <w:t xml:space="preserve">1.1. </w:t>
      </w:r>
      <w:r w:rsidRPr="00072D47">
        <w:rPr>
          <w:rFonts w:ascii="Times New Roman" w:hAnsi="Times New Roman" w:cs="Times New Roman"/>
          <w:b/>
          <w:i/>
          <w:color w:val="auto"/>
          <w:sz w:val="28"/>
          <w:szCs w:val="28"/>
        </w:rPr>
        <w:t>Xác định vấn đề bất cập</w:t>
      </w:r>
      <w:r w:rsidR="003864F2" w:rsidRPr="00072D47">
        <w:rPr>
          <w:rFonts w:ascii="Times New Roman" w:hAnsi="Times New Roman" w:cs="Times New Roman"/>
          <w:b/>
          <w:i/>
          <w:color w:val="auto"/>
          <w:sz w:val="28"/>
          <w:szCs w:val="28"/>
          <w:lang w:val="en-US"/>
        </w:rPr>
        <w:t xml:space="preserve">: </w:t>
      </w:r>
      <w:r w:rsidR="003864F2" w:rsidRPr="00072D47">
        <w:rPr>
          <w:rFonts w:ascii="Times New Roman" w:hAnsi="Times New Roman" w:cs="Times New Roman"/>
          <w:color w:val="auto"/>
          <w:sz w:val="28"/>
          <w:szCs w:val="28"/>
          <w:lang w:val="en-US"/>
        </w:rPr>
        <w:t>Phương thức đào tạo nâng trình độ chuẩn khó thực hiện ở nhiều địa phương.</w:t>
      </w:r>
    </w:p>
    <w:p w14:paraId="6212650B" w14:textId="77777777" w:rsidR="003864F2" w:rsidRPr="00072D47" w:rsidRDefault="003864F2" w:rsidP="003864F2">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Khoản 1 Điều 7 </w:t>
      </w:r>
      <w:r w:rsidRPr="00072D47">
        <w:rPr>
          <w:rFonts w:ascii="Times New Roman" w:hAnsi="Times New Roman" w:cs="Times New Roman"/>
          <w:color w:val="auto"/>
          <w:sz w:val="28"/>
          <w:szCs w:val="28"/>
        </w:rPr>
        <w:t>Nghị định số 71/2020/NĐ-CP</w:t>
      </w:r>
      <w:r w:rsidRPr="00072D47">
        <w:rPr>
          <w:rFonts w:ascii="Times New Roman" w:hAnsi="Times New Roman" w:cs="Times New Roman"/>
          <w:color w:val="auto"/>
          <w:sz w:val="28"/>
          <w:szCs w:val="28"/>
          <w:lang w:val="en-US"/>
        </w:rPr>
        <w:t xml:space="preserve"> quy định việc đào tạo nâng trình độ chuẩn của giáo viên mầm non, tiểu học, THCS được thực hiện theo phương thức </w:t>
      </w:r>
      <w:r w:rsidRPr="00072D47">
        <w:rPr>
          <w:rFonts w:ascii="Times New Roman" w:hAnsi="Times New Roman" w:cs="Times New Roman"/>
          <w:i/>
          <w:color w:val="auto"/>
          <w:sz w:val="28"/>
          <w:szCs w:val="28"/>
          <w:lang w:val="en-US"/>
        </w:rPr>
        <w:t>giao nhiệm vụ, đặt hàng hoặc đấu thầu</w:t>
      </w:r>
      <w:r w:rsidRPr="00072D47">
        <w:rPr>
          <w:rFonts w:ascii="Times New Roman" w:hAnsi="Times New Roman" w:cs="Times New Roman"/>
          <w:color w:val="auto"/>
          <w:sz w:val="28"/>
          <w:szCs w:val="28"/>
          <w:lang w:val="en-US"/>
        </w:rPr>
        <w:t xml:space="preserve"> giữa các địa phương với cơ sở đào tạo giáo viên trên cơ sở kế hoạch thực hiện hàng năm của các địa phương. </w:t>
      </w:r>
    </w:p>
    <w:p w14:paraId="6381E873" w14:textId="3A8381AC" w:rsidR="003864F2" w:rsidRPr="00072D47" w:rsidRDefault="003864F2" w:rsidP="003864F2">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Hiện tại, phương thức </w:t>
      </w:r>
      <w:r w:rsidRPr="00072D47">
        <w:rPr>
          <w:rFonts w:ascii="Times New Roman" w:hAnsi="Times New Roman" w:cs="Times New Roman"/>
          <w:color w:val="auto"/>
          <w:sz w:val="28"/>
          <w:szCs w:val="28"/>
        </w:rPr>
        <w:t xml:space="preserve">giao nhiệm vụ, đặt hàng, đấu thầu </w:t>
      </w:r>
      <w:r w:rsidRPr="00072D47">
        <w:rPr>
          <w:rFonts w:ascii="Times New Roman" w:hAnsi="Times New Roman" w:cs="Times New Roman"/>
          <w:color w:val="auto"/>
          <w:sz w:val="28"/>
          <w:szCs w:val="28"/>
          <w:lang w:val="en-US"/>
        </w:rPr>
        <w:t xml:space="preserve">đang thực hiện </w:t>
      </w:r>
      <w:r w:rsidRPr="00072D47">
        <w:rPr>
          <w:rFonts w:ascii="Times New Roman" w:hAnsi="Times New Roman" w:cs="Times New Roman"/>
          <w:color w:val="auto"/>
          <w:sz w:val="28"/>
          <w:szCs w:val="28"/>
        </w:rPr>
        <w:t>theo quy định của</w:t>
      </w:r>
      <w:r w:rsidRPr="00072D47">
        <w:rPr>
          <w:rFonts w:ascii="Times New Roman" w:hAnsi="Times New Roman" w:cs="Times New Roman"/>
          <w:color w:val="auto"/>
          <w:sz w:val="28"/>
          <w:szCs w:val="28"/>
          <w:lang w:val="en-US"/>
        </w:rPr>
        <w:t xml:space="preserve"> Chính phủ tại</w:t>
      </w:r>
      <w:r w:rsidRPr="00072D47">
        <w:rPr>
          <w:rFonts w:ascii="Times New Roman" w:hAnsi="Times New Roman" w:cs="Times New Roman"/>
          <w:color w:val="auto"/>
          <w:sz w:val="28"/>
          <w:szCs w:val="28"/>
        </w:rPr>
        <w:t xml:space="preserve"> Nghị định số 32/2019/NĐ-CP ngày 10/4/2019 quy định giao nhiệm vụ, đặt hàng hoặc đấu thầu cung cấp sản phẩm, dịch vụ công sử dụng ngân sách nhà nước từ nguồn kinh phí chi thường xuyên</w:t>
      </w:r>
      <w:r w:rsidRPr="00072D47">
        <w:rPr>
          <w:rFonts w:ascii="Times New Roman" w:hAnsi="Times New Roman" w:cs="Times New Roman"/>
          <w:color w:val="auto"/>
          <w:sz w:val="28"/>
          <w:szCs w:val="28"/>
          <w:lang w:val="en-US"/>
        </w:rPr>
        <w:t>.</w:t>
      </w:r>
    </w:p>
    <w:p w14:paraId="09BF71B3" w14:textId="77777777" w:rsidR="003864F2" w:rsidRPr="00072D47" w:rsidRDefault="003864F2" w:rsidP="003864F2">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Nhưng </w:t>
      </w:r>
      <w:r w:rsidRPr="00072D47">
        <w:rPr>
          <w:rFonts w:ascii="Times New Roman" w:hAnsi="Times New Roman" w:cs="Times New Roman"/>
          <w:color w:val="auto"/>
          <w:sz w:val="28"/>
          <w:szCs w:val="28"/>
        </w:rPr>
        <w:t>Nghị định số 32/2019/NĐ-CP</w:t>
      </w:r>
      <w:r w:rsidRPr="00072D47">
        <w:rPr>
          <w:rFonts w:ascii="Times New Roman" w:hAnsi="Times New Roman" w:cs="Times New Roman"/>
          <w:color w:val="auto"/>
          <w:sz w:val="28"/>
          <w:szCs w:val="28"/>
          <w:lang w:val="en-US"/>
        </w:rPr>
        <w:t xml:space="preserve"> khi triển khai trong thực tiễn còn bất cập:</w:t>
      </w:r>
    </w:p>
    <w:p w14:paraId="1079A56A" w14:textId="77777777" w:rsidR="003864F2" w:rsidRPr="00072D47" w:rsidRDefault="003864F2" w:rsidP="003864F2">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rPr>
        <w:t xml:space="preserve">- Về phương thức giao nhiệm vụ: </w:t>
      </w:r>
      <w:r w:rsidRPr="00072D47">
        <w:rPr>
          <w:rFonts w:ascii="Times New Roman" w:hAnsi="Times New Roman" w:cs="Times New Roman"/>
          <w:color w:val="auto"/>
          <w:sz w:val="28"/>
          <w:szCs w:val="28"/>
          <w:lang w:val="en-US"/>
        </w:rPr>
        <w:t>Việc giao nhiệm vụ thực hiện giữa địa phương với cơ sở đào tạo trực thuộc. Nhưng không phải địa phương nào cũng có cơ sở đào tạo trực thuộc để thực hiện việc giao nhiệm vụ. Trường hợp có cơ sở đào tạo trực thuộc nhưng không có đủ ngành đào tạo, trình độ đào tạo để đáp ứng đủ nhu cầu nâng trình độ chuẩn của giáo viên. Do đó, địa phương không thực hiện được phương thức giao nhiệm vụ đào tạo cho tất cả giáo viên thuộc đối tượng nâng trình độ chuẩn</w:t>
      </w:r>
      <w:r w:rsidRPr="00072D47">
        <w:rPr>
          <w:rFonts w:ascii="Times New Roman" w:hAnsi="Times New Roman" w:cs="Times New Roman"/>
          <w:color w:val="auto"/>
          <w:sz w:val="28"/>
          <w:szCs w:val="28"/>
        </w:rPr>
        <w:t>.</w:t>
      </w:r>
    </w:p>
    <w:p w14:paraId="25CB8EA1" w14:textId="74E977E9" w:rsidR="003864F2" w:rsidRPr="00072D47" w:rsidRDefault="004F7BD9" w:rsidP="003864F2">
      <w:pPr>
        <w:spacing w:after="120"/>
        <w:ind w:firstLine="709"/>
        <w:jc w:val="both"/>
        <w:rPr>
          <w:rFonts w:ascii="Times New Roman" w:hAnsi="Times New Roman" w:cs="Times New Roman"/>
          <w:color w:val="auto"/>
          <w:sz w:val="28"/>
          <w:szCs w:val="28"/>
        </w:rPr>
      </w:pPr>
      <w:r w:rsidRPr="000B45FC">
        <w:rPr>
          <w:rFonts w:ascii="Times New Roman" w:hAnsi="Times New Roman" w:cs="Times New Roman"/>
          <w:color w:val="auto"/>
          <w:sz w:val="28"/>
          <w:szCs w:val="28"/>
        </w:rPr>
        <w:t xml:space="preserve">- Về phương thức đặt hàng: Một trong số điều kiện để thực hiện đặt hàng </w:t>
      </w:r>
      <w:r w:rsidRPr="008C7630">
        <w:rPr>
          <w:rFonts w:ascii="Times New Roman" w:hAnsi="Times New Roman" w:cs="Times New Roman"/>
          <w:color w:val="auto"/>
          <w:sz w:val="28"/>
          <w:szCs w:val="28"/>
        </w:rPr>
        <w:t xml:space="preserve">đối với </w:t>
      </w:r>
      <w:bookmarkStart w:id="3" w:name="khoan_2_12"/>
      <w:r w:rsidRPr="008C7630">
        <w:rPr>
          <w:rFonts w:ascii="Times New Roman" w:hAnsi="Times New Roman" w:cs="Times New Roman"/>
          <w:color w:val="auto"/>
          <w:sz w:val="28"/>
          <w:szCs w:val="28"/>
        </w:rPr>
        <w:t>nhà cung cấp dịch vụ sự nghiệp công</w:t>
      </w:r>
      <w:bookmarkEnd w:id="3"/>
      <w:r w:rsidRPr="008C7630">
        <w:rPr>
          <w:rFonts w:ascii="Times New Roman" w:hAnsi="Times New Roman" w:cs="Times New Roman"/>
          <w:color w:val="auto"/>
          <w:sz w:val="28"/>
          <w:szCs w:val="28"/>
        </w:rPr>
        <w:t xml:space="preserve"> (không phải đơn vị sự nghiệp công lập trực thuộc cơ</w:t>
      </w:r>
      <w:r>
        <w:rPr>
          <w:rFonts w:ascii="Arial" w:hAnsi="Arial" w:cs="Arial"/>
          <w:sz w:val="18"/>
          <w:szCs w:val="18"/>
          <w:shd w:val="clear" w:color="auto" w:fill="FFFFFF"/>
        </w:rPr>
        <w:t xml:space="preserve"> </w:t>
      </w:r>
      <w:r w:rsidRPr="008C7630">
        <w:rPr>
          <w:rFonts w:ascii="Times New Roman" w:hAnsi="Times New Roman" w:cs="Times New Roman"/>
          <w:color w:val="auto"/>
          <w:sz w:val="28"/>
          <w:szCs w:val="28"/>
        </w:rPr>
        <w:t xml:space="preserve">quan quản lý) </w:t>
      </w:r>
      <w:r w:rsidRPr="000B45FC">
        <w:rPr>
          <w:rFonts w:ascii="Times New Roman" w:hAnsi="Times New Roman" w:cs="Times New Roman"/>
          <w:color w:val="auto"/>
          <w:sz w:val="28"/>
          <w:szCs w:val="28"/>
        </w:rPr>
        <w:t>quy định tại điểm b khoản 2 Điều 12 Nghị định số 32/2019/NĐ-CP là “</w:t>
      </w:r>
      <w:r w:rsidRPr="000B45FC">
        <w:rPr>
          <w:rFonts w:ascii="Times New Roman" w:hAnsi="Times New Roman" w:cs="Times New Roman"/>
          <w:i/>
          <w:color w:val="auto"/>
          <w:sz w:val="28"/>
          <w:szCs w:val="28"/>
        </w:rPr>
        <w:t>Danh mục dịch vụ sự nghiệp công có tính đặc thù do liên quan đến sở hữu trí tuệ hoặc chỉ có một nhà cung cấp đăng ký thực hiện</w:t>
      </w:r>
      <w:r w:rsidRPr="000B45FC">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Do đó, không phải ngành đào tạo nào hoặc cơ sở đào tạo nào địa phương cũng có thể thực hiện được phương thức đặt hàng đối với các trường đại học lớn không trực thuộc sự quản lý của địa phương</w:t>
      </w:r>
      <w:r w:rsidRPr="000B45FC">
        <w:rPr>
          <w:rFonts w:ascii="Times New Roman" w:hAnsi="Times New Roman" w:cs="Times New Roman"/>
          <w:color w:val="auto"/>
          <w:sz w:val="28"/>
          <w:szCs w:val="28"/>
        </w:rPr>
        <w:t>.</w:t>
      </w:r>
      <w:r>
        <w:rPr>
          <w:rFonts w:ascii="Times New Roman" w:hAnsi="Times New Roman" w:cs="Times New Roman"/>
          <w:color w:val="auto"/>
          <w:sz w:val="28"/>
          <w:szCs w:val="28"/>
          <w:lang w:val="en-US"/>
        </w:rPr>
        <w:t xml:space="preserve"> Vì vậy, phương thức này thường chỉ thực hiện được với các cơ sở đào tạo trực thuộc (giống như việc giao nhiệm vụ).</w:t>
      </w:r>
    </w:p>
    <w:p w14:paraId="6084E7AC" w14:textId="366E5324" w:rsidR="008E48CD" w:rsidRDefault="003864F2" w:rsidP="003864F2">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rPr>
        <w:t>- Về phương thức đấu thầu: Biểu 01 Phụ lục 01 Nghị định số 32/2019/NĐ-CP</w:t>
      </w:r>
      <w:r w:rsidRPr="00072D47">
        <w:rPr>
          <w:rFonts w:ascii="Times New Roman" w:hAnsi="Times New Roman" w:cs="Times New Roman"/>
          <w:color w:val="auto"/>
          <w:sz w:val="28"/>
          <w:szCs w:val="28"/>
          <w:lang w:val="en-US"/>
        </w:rPr>
        <w:t xml:space="preserve"> </w:t>
      </w:r>
      <w:r w:rsidRPr="00072D47">
        <w:rPr>
          <w:rFonts w:ascii="Times New Roman" w:hAnsi="Times New Roman" w:cs="Times New Roman"/>
          <w:color w:val="auto"/>
          <w:sz w:val="28"/>
          <w:szCs w:val="28"/>
        </w:rPr>
        <w:t xml:space="preserve">quy định dịch vụ giáo dục trung cấp sư phạm và cao đẳng sư phạm, dịch vụ giáo dục đại học chỉ thực hiện theo 02 phương thức giao nhiệm vụ hoặc đặt hàng. </w:t>
      </w:r>
      <w:r w:rsidRPr="00072D47">
        <w:rPr>
          <w:rFonts w:ascii="Times New Roman" w:hAnsi="Times New Roman" w:cs="Times New Roman"/>
          <w:color w:val="auto"/>
          <w:sz w:val="28"/>
          <w:szCs w:val="28"/>
          <w:lang w:val="en-US"/>
        </w:rPr>
        <w:t xml:space="preserve">Nên việc thực hiện đấu thầu theo quy định tại </w:t>
      </w:r>
      <w:r w:rsidRPr="00072D47">
        <w:rPr>
          <w:rFonts w:ascii="Times New Roman" w:hAnsi="Times New Roman" w:cs="Times New Roman"/>
          <w:color w:val="auto"/>
          <w:sz w:val="28"/>
          <w:szCs w:val="28"/>
        </w:rPr>
        <w:t>Nghị định số 32/2019/NĐ-CP</w:t>
      </w:r>
      <w:r w:rsidRPr="00072D47">
        <w:rPr>
          <w:rFonts w:ascii="Times New Roman" w:hAnsi="Times New Roman" w:cs="Times New Roman"/>
          <w:color w:val="auto"/>
          <w:sz w:val="28"/>
          <w:szCs w:val="28"/>
          <w:lang w:val="en-US"/>
        </w:rPr>
        <w:t xml:space="preserve"> không thực hiện được. Một số địa phương thực hiện hình thức đấu thầu đào tạo nâng trình độ chuẩn của giáo viên thông qua phương thức đấu thầu rộng rãi theo quy định của Luật Đấu thầu nhưng quy trình, thủ tục phức tạp, thời gian kéo dài không đáp ứng được nhu cầu tham gia đào tạo của giáo viên. Kinh phí đấu thầu thực hiện theo năm tài chính không đáp ứng yêu cầu đào tạo theo khóa học (từ lúc mở lớp đào tạo đến khi cấp bằng tốt nghiệp), việc đấu thầu lại không đảm bảo tiếp tục lựa chọn được cơ sở đào tạo mà giáo viên đang theo học sẽ làm gián đoạn việc học tập của giáo viên.</w:t>
      </w:r>
    </w:p>
    <w:p w14:paraId="41785210" w14:textId="261AAAED" w:rsidR="007D07DD" w:rsidRPr="007D07DD" w:rsidRDefault="007D07DD" w:rsidP="003864F2">
      <w:pPr>
        <w:spacing w:after="120"/>
        <w:ind w:firstLine="709"/>
        <w:jc w:val="both"/>
        <w:rPr>
          <w:rFonts w:ascii="Times New Roman" w:hAnsi="Times New Roman" w:cs="Times New Roman"/>
          <w:color w:val="auto"/>
          <w:sz w:val="28"/>
          <w:szCs w:val="28"/>
          <w:lang w:val="en-US"/>
        </w:rPr>
      </w:pPr>
      <w:r w:rsidRPr="007D07DD">
        <w:rPr>
          <w:rFonts w:ascii="Times New Roman" w:hAnsi="Times New Roman" w:cs="Times New Roman"/>
          <w:color w:val="auto"/>
          <w:sz w:val="28"/>
          <w:szCs w:val="28"/>
        </w:rPr>
        <w:t>Đối với phương thức đấu thầu có 07 tỉnh báo cáo đã thực hiện là Bắc Kạn, Bến Tre, Bình Định, Cà Mau, Hậu Giang, Long An, Yên Bái (thực hiện theo quy định về đấu thầu rộng rãi)</w:t>
      </w:r>
      <w:r>
        <w:rPr>
          <w:rFonts w:ascii="Times New Roman" w:hAnsi="Times New Roman" w:cs="Times New Roman"/>
          <w:color w:val="auto"/>
          <w:sz w:val="28"/>
          <w:szCs w:val="28"/>
          <w:lang w:val="en-US"/>
        </w:rPr>
        <w:t>. Tuy nhiên, do thủ tục</w:t>
      </w:r>
      <w:r w:rsidR="007A62BE">
        <w:rPr>
          <w:rFonts w:ascii="Times New Roman" w:hAnsi="Times New Roman" w:cs="Times New Roman"/>
          <w:color w:val="auto"/>
          <w:sz w:val="28"/>
          <w:szCs w:val="28"/>
          <w:lang w:val="en-US"/>
        </w:rPr>
        <w:t>, quy trình</w:t>
      </w:r>
      <w:r>
        <w:rPr>
          <w:rFonts w:ascii="Times New Roman" w:hAnsi="Times New Roman" w:cs="Times New Roman"/>
          <w:color w:val="auto"/>
          <w:sz w:val="28"/>
          <w:szCs w:val="28"/>
          <w:lang w:val="en-US"/>
        </w:rPr>
        <w:t xml:space="preserve"> phức tạp nên địa phương mất nhiều thời gian để tổ chức</w:t>
      </w:r>
      <w:r w:rsidR="007A62BE">
        <w:rPr>
          <w:rFonts w:ascii="Times New Roman" w:hAnsi="Times New Roman" w:cs="Times New Roman"/>
          <w:color w:val="auto"/>
          <w:sz w:val="28"/>
          <w:szCs w:val="28"/>
          <w:lang w:val="en-US"/>
        </w:rPr>
        <w:t xml:space="preserve"> hoặc không tổ chức được</w:t>
      </w:r>
      <w:r>
        <w:rPr>
          <w:rFonts w:ascii="Times New Roman" w:hAnsi="Times New Roman" w:cs="Times New Roman"/>
          <w:color w:val="auto"/>
          <w:sz w:val="28"/>
          <w:szCs w:val="28"/>
          <w:lang w:val="en-US"/>
        </w:rPr>
        <w:t xml:space="preserve">. Như Bắc Kạn đến năm 2023 mới hoàn thành thủ tục đấu thầu và mở lớp đào tạo đầu tiên; </w:t>
      </w:r>
      <w:r w:rsidR="007A62BE">
        <w:rPr>
          <w:rFonts w:ascii="Times New Roman" w:hAnsi="Times New Roman" w:cs="Times New Roman"/>
          <w:color w:val="auto"/>
          <w:sz w:val="28"/>
          <w:szCs w:val="28"/>
          <w:lang w:val="en-US"/>
        </w:rPr>
        <w:t xml:space="preserve">Bình Định đến năm 2022 mới hoàn thành thủ tục đấu thầu và mở lớp đào tạo đầu tiên… Hay theo báo cáo của Sơn La, Đồng Nai, Quảng Ninh, Kế hoạch phê duyệt theo hình thức đấu thầu nhưng đến nay chưa thực hiện được. Long An dù đã thực hiện được nhưng rất khó khăn trong quá trình tổ chức lấy báo giá, </w:t>
      </w:r>
      <w:r w:rsidR="007A62BE" w:rsidRPr="007A62BE">
        <w:rPr>
          <w:rFonts w:ascii="Times New Roman" w:hAnsi="Times New Roman" w:cs="Times New Roman"/>
          <w:color w:val="auto"/>
          <w:sz w:val="28"/>
          <w:szCs w:val="28"/>
          <w:lang w:val="en-US"/>
        </w:rPr>
        <w:t>ban hành danh mục dịch vụ sự nghiệp công sử dụng ngân sách nhà nước thuộc lĩnh vực GDĐT</w:t>
      </w:r>
      <w:r w:rsidR="007A62BE">
        <w:rPr>
          <w:rFonts w:ascii="Times New Roman" w:hAnsi="Times New Roman" w:cs="Times New Roman"/>
          <w:color w:val="auto"/>
          <w:sz w:val="28"/>
          <w:szCs w:val="28"/>
          <w:lang w:val="en-US"/>
        </w:rPr>
        <w:t>.</w:t>
      </w:r>
    </w:p>
    <w:p w14:paraId="3D82C62D" w14:textId="56D055F5" w:rsidR="002A4544" w:rsidRPr="00072D47" w:rsidRDefault="002A4544" w:rsidP="003864F2">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Điều này dẫn đến hệ quả là </w:t>
      </w:r>
      <w:r w:rsidR="005C685D" w:rsidRPr="00072D47">
        <w:rPr>
          <w:rFonts w:ascii="Times New Roman" w:hAnsi="Times New Roman" w:cs="Times New Roman"/>
          <w:color w:val="auto"/>
          <w:sz w:val="28"/>
          <w:szCs w:val="28"/>
          <w:lang w:val="en-US"/>
        </w:rPr>
        <w:t xml:space="preserve">nhiều </w:t>
      </w:r>
      <w:r w:rsidRPr="00072D47">
        <w:rPr>
          <w:rFonts w:ascii="Times New Roman" w:hAnsi="Times New Roman" w:cs="Times New Roman"/>
          <w:color w:val="auto"/>
          <w:sz w:val="28"/>
          <w:szCs w:val="28"/>
          <w:lang w:val="en-US"/>
        </w:rPr>
        <w:t>địa phương</w:t>
      </w:r>
      <w:r w:rsidR="005C685D" w:rsidRPr="00072D47">
        <w:rPr>
          <w:rFonts w:ascii="Times New Roman" w:hAnsi="Times New Roman" w:cs="Times New Roman"/>
          <w:color w:val="auto"/>
          <w:sz w:val="28"/>
          <w:szCs w:val="28"/>
          <w:lang w:val="en-US"/>
        </w:rPr>
        <w:t xml:space="preserve"> và nhiều ngành học</w:t>
      </w:r>
      <w:r w:rsidRPr="00072D47">
        <w:rPr>
          <w:rFonts w:ascii="Times New Roman" w:hAnsi="Times New Roman" w:cs="Times New Roman"/>
          <w:color w:val="auto"/>
          <w:sz w:val="28"/>
          <w:szCs w:val="28"/>
          <w:lang w:val="en-US"/>
        </w:rPr>
        <w:t xml:space="preserve"> không mở </w:t>
      </w:r>
      <w:r w:rsidR="005C685D" w:rsidRPr="00072D47">
        <w:rPr>
          <w:rFonts w:ascii="Times New Roman" w:hAnsi="Times New Roman" w:cs="Times New Roman"/>
          <w:color w:val="auto"/>
          <w:sz w:val="28"/>
          <w:szCs w:val="28"/>
          <w:lang w:val="en-US"/>
        </w:rPr>
        <w:t>được lớp đào tạo theo phương thức giao nhiệm vụ, đặt hàng hoặc đấu th</w:t>
      </w:r>
      <w:r w:rsidR="00F65120" w:rsidRPr="00072D47">
        <w:rPr>
          <w:rFonts w:ascii="Times New Roman" w:hAnsi="Times New Roman" w:cs="Times New Roman"/>
          <w:color w:val="auto"/>
          <w:sz w:val="28"/>
          <w:szCs w:val="28"/>
          <w:lang w:val="en-US"/>
        </w:rPr>
        <w:t>ầ</w:t>
      </w:r>
      <w:r w:rsidR="005C685D" w:rsidRPr="00072D47">
        <w:rPr>
          <w:rFonts w:ascii="Times New Roman" w:hAnsi="Times New Roman" w:cs="Times New Roman"/>
          <w:color w:val="auto"/>
          <w:sz w:val="28"/>
          <w:szCs w:val="28"/>
          <w:lang w:val="en-US"/>
        </w:rPr>
        <w:t>u.</w:t>
      </w:r>
      <w:r w:rsidR="00F65120" w:rsidRPr="00072D47">
        <w:rPr>
          <w:rFonts w:ascii="Times New Roman" w:hAnsi="Times New Roman" w:cs="Times New Roman"/>
          <w:color w:val="auto"/>
          <w:sz w:val="28"/>
          <w:szCs w:val="28"/>
          <w:lang w:val="en-US"/>
        </w:rPr>
        <w:t xml:space="preserve"> Trong thời gian tới, khi số lượng giáo viên chưa đạt trình độ chuẩn được đào tạo không nhiều thì việc mở lớp theo phương thức giao nhiệm vụ, đặt hàng hoặc đấu thầu sẽ càng khó khăn (không chỉ khó về mặt quy định mà còn khó về việc đảm bảo đủ số lượng mở lớp theo các ngành đào tạo khác nhau).</w:t>
      </w:r>
    </w:p>
    <w:p w14:paraId="6EF4FCFA" w14:textId="1C109774" w:rsidR="00F00317" w:rsidRPr="00072D47" w:rsidRDefault="00F00317" w:rsidP="007116F2">
      <w:pPr>
        <w:tabs>
          <w:tab w:val="right" w:leader="dot" w:pos="7920"/>
        </w:tabs>
        <w:spacing w:after="120"/>
        <w:ind w:firstLine="709"/>
        <w:jc w:val="both"/>
        <w:rPr>
          <w:rFonts w:ascii="Times New Roman" w:hAnsi="Times New Roman" w:cs="Times New Roman"/>
          <w:b/>
          <w:i/>
          <w:color w:val="auto"/>
          <w:sz w:val="28"/>
          <w:szCs w:val="28"/>
        </w:rPr>
      </w:pPr>
      <w:r w:rsidRPr="00072D47">
        <w:rPr>
          <w:rFonts w:ascii="Times New Roman" w:hAnsi="Times New Roman" w:cs="Times New Roman"/>
          <w:b/>
          <w:i/>
          <w:color w:val="auto"/>
          <w:sz w:val="28"/>
          <w:szCs w:val="28"/>
          <w:lang w:val="en-US"/>
        </w:rPr>
        <w:t xml:space="preserve">1.2. </w:t>
      </w:r>
      <w:r w:rsidRPr="00072D47">
        <w:rPr>
          <w:rFonts w:ascii="Times New Roman" w:hAnsi="Times New Roman" w:cs="Times New Roman"/>
          <w:b/>
          <w:i/>
          <w:color w:val="auto"/>
          <w:sz w:val="28"/>
          <w:szCs w:val="28"/>
        </w:rPr>
        <w:t>Mục tiêu gi</w:t>
      </w:r>
      <w:r w:rsidRPr="00072D47">
        <w:rPr>
          <w:rFonts w:ascii="Times New Roman" w:hAnsi="Times New Roman" w:cs="Times New Roman"/>
          <w:b/>
          <w:i/>
          <w:color w:val="auto"/>
          <w:sz w:val="28"/>
          <w:szCs w:val="28"/>
          <w:lang w:val="en-US"/>
        </w:rPr>
        <w:t>ả</w:t>
      </w:r>
      <w:r w:rsidRPr="00072D47">
        <w:rPr>
          <w:rFonts w:ascii="Times New Roman" w:hAnsi="Times New Roman" w:cs="Times New Roman"/>
          <w:b/>
          <w:i/>
          <w:color w:val="auto"/>
          <w:sz w:val="28"/>
          <w:szCs w:val="28"/>
        </w:rPr>
        <w:t>i quyết vấn đề</w:t>
      </w:r>
    </w:p>
    <w:p w14:paraId="438EF4D0" w14:textId="354C48BA" w:rsidR="008E48CD" w:rsidRPr="00072D47" w:rsidRDefault="008E48CD"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Giáo viên được tham gia đào tạo nâng trình độ chuẩ</w:t>
      </w:r>
      <w:r w:rsidR="00D65621" w:rsidRPr="00072D47">
        <w:rPr>
          <w:rFonts w:ascii="Times New Roman" w:hAnsi="Times New Roman" w:cs="Times New Roman"/>
          <w:color w:val="auto"/>
          <w:sz w:val="28"/>
          <w:szCs w:val="28"/>
          <w:lang w:val="en-US"/>
        </w:rPr>
        <w:t xml:space="preserve">n và được </w:t>
      </w:r>
      <w:r w:rsidR="005C685D" w:rsidRPr="00072D47">
        <w:rPr>
          <w:rFonts w:ascii="Times New Roman" w:hAnsi="Times New Roman" w:cs="Times New Roman"/>
          <w:color w:val="auto"/>
          <w:sz w:val="28"/>
          <w:szCs w:val="28"/>
          <w:lang w:val="en-US"/>
        </w:rPr>
        <w:t>thanh toán</w:t>
      </w:r>
      <w:r w:rsidR="00D65621" w:rsidRPr="00072D47">
        <w:rPr>
          <w:rFonts w:ascii="Times New Roman" w:hAnsi="Times New Roman" w:cs="Times New Roman"/>
          <w:color w:val="auto"/>
          <w:sz w:val="28"/>
          <w:szCs w:val="28"/>
          <w:lang w:val="en-US"/>
        </w:rPr>
        <w:t xml:space="preserve"> học phí</w:t>
      </w:r>
      <w:r w:rsidR="005C685D" w:rsidRPr="00072D47">
        <w:rPr>
          <w:rFonts w:ascii="Times New Roman" w:hAnsi="Times New Roman" w:cs="Times New Roman"/>
          <w:color w:val="auto"/>
          <w:sz w:val="28"/>
          <w:szCs w:val="28"/>
          <w:lang w:val="en-US"/>
        </w:rPr>
        <w:t xml:space="preserve"> đào tạo</w:t>
      </w:r>
      <w:r w:rsidR="00D65621" w:rsidRPr="00072D47">
        <w:rPr>
          <w:rFonts w:ascii="Times New Roman" w:hAnsi="Times New Roman" w:cs="Times New Roman"/>
          <w:color w:val="auto"/>
          <w:sz w:val="28"/>
          <w:szCs w:val="28"/>
          <w:lang w:val="en-US"/>
        </w:rPr>
        <w:t>.</w:t>
      </w:r>
    </w:p>
    <w:p w14:paraId="4799EAEF" w14:textId="3934F6CF" w:rsidR="00F00317" w:rsidRPr="00072D47" w:rsidRDefault="00F00317" w:rsidP="007116F2">
      <w:pPr>
        <w:tabs>
          <w:tab w:val="right" w:leader="dot" w:pos="7920"/>
        </w:tabs>
        <w:spacing w:after="120"/>
        <w:ind w:firstLine="709"/>
        <w:jc w:val="both"/>
        <w:rPr>
          <w:rFonts w:ascii="Times New Roman" w:hAnsi="Times New Roman" w:cs="Times New Roman"/>
          <w:b/>
          <w:i/>
          <w:color w:val="auto"/>
          <w:sz w:val="28"/>
          <w:szCs w:val="28"/>
        </w:rPr>
      </w:pPr>
      <w:r w:rsidRPr="00072D47">
        <w:rPr>
          <w:rFonts w:ascii="Times New Roman" w:hAnsi="Times New Roman" w:cs="Times New Roman"/>
          <w:b/>
          <w:i/>
          <w:color w:val="auto"/>
          <w:sz w:val="28"/>
          <w:szCs w:val="28"/>
          <w:lang w:val="en-US"/>
        </w:rPr>
        <w:t xml:space="preserve">1.3. </w:t>
      </w:r>
      <w:r w:rsidRPr="00072D47">
        <w:rPr>
          <w:rFonts w:ascii="Times New Roman" w:hAnsi="Times New Roman" w:cs="Times New Roman"/>
          <w:b/>
          <w:i/>
          <w:color w:val="auto"/>
          <w:sz w:val="28"/>
          <w:szCs w:val="28"/>
        </w:rPr>
        <w:t>Các giải pháp đề xuất để giải quyết vấn đề</w:t>
      </w:r>
    </w:p>
    <w:p w14:paraId="5AB6A0AE" w14:textId="3A7415BB" w:rsidR="005C685D" w:rsidRPr="00072D47" w:rsidRDefault="005C685D" w:rsidP="005C685D">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b/>
          <w:i/>
          <w:color w:val="auto"/>
          <w:sz w:val="28"/>
          <w:szCs w:val="28"/>
          <w:lang w:val="en-US"/>
        </w:rPr>
        <w:t>1.3.1. Giải pháp 1:</w:t>
      </w:r>
      <w:r w:rsidRPr="00072D47">
        <w:rPr>
          <w:rFonts w:ascii="Times New Roman" w:hAnsi="Times New Roman" w:cs="Times New Roman"/>
          <w:color w:val="auto"/>
          <w:sz w:val="28"/>
          <w:szCs w:val="28"/>
          <w:lang w:val="en-US"/>
        </w:rPr>
        <w:t xml:space="preserve"> Giữ nguyên quy định về phương thức đào tạo nâng trình độ chuẩn như quy định hiện hành.</w:t>
      </w:r>
    </w:p>
    <w:p w14:paraId="2B3F088E" w14:textId="77777777" w:rsidR="005C685D" w:rsidRPr="00072D47" w:rsidRDefault="005C685D" w:rsidP="005C685D">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Quy định hiện hành về phương thức đào tạo nâng trình độ chuẩn được đào tạo của giáo viên tại Điều 7 Nghị định số 71/2020/NĐ-CP như sau:</w:t>
      </w:r>
    </w:p>
    <w:p w14:paraId="2C380528" w14:textId="77777777" w:rsidR="005C685D" w:rsidRPr="00072D47" w:rsidRDefault="005C685D" w:rsidP="005C685D">
      <w:pPr>
        <w:tabs>
          <w:tab w:val="right" w:leader="dot" w:pos="7920"/>
        </w:tabs>
        <w:spacing w:after="120"/>
        <w:ind w:firstLine="709"/>
        <w:jc w:val="both"/>
        <w:rPr>
          <w:rFonts w:ascii="Times New Roman" w:hAnsi="Times New Roman" w:cs="Times New Roman"/>
          <w:b/>
          <w:i/>
          <w:color w:val="auto"/>
          <w:sz w:val="28"/>
          <w:szCs w:val="28"/>
          <w:lang w:val="en-US"/>
        </w:rPr>
      </w:pPr>
      <w:r w:rsidRPr="00072D47">
        <w:rPr>
          <w:rFonts w:ascii="Times New Roman" w:hAnsi="Times New Roman" w:cs="Times New Roman"/>
          <w:b/>
          <w:i/>
          <w:color w:val="auto"/>
          <w:sz w:val="28"/>
          <w:szCs w:val="28"/>
          <w:lang w:val="en-US"/>
        </w:rPr>
        <w:t>“</w:t>
      </w:r>
      <w:bookmarkStart w:id="4" w:name="dieu_7"/>
      <w:r w:rsidRPr="00072D47">
        <w:rPr>
          <w:rFonts w:ascii="Times New Roman" w:hAnsi="Times New Roman" w:cs="Times New Roman"/>
          <w:b/>
          <w:i/>
          <w:color w:val="auto"/>
          <w:sz w:val="28"/>
          <w:szCs w:val="28"/>
          <w:lang w:val="en-US"/>
        </w:rPr>
        <w:t>Điều 7. Phương thức giao nhiệm vụ, đặt hàng hoặc đấu thầu trong đào tạo nâng trình độ chuẩn được đào tạo của giáo viên</w:t>
      </w:r>
      <w:bookmarkEnd w:id="4"/>
    </w:p>
    <w:p w14:paraId="7C2A93A3" w14:textId="35D1FDB0" w:rsidR="005C685D" w:rsidRPr="00072D47" w:rsidRDefault="005C685D" w:rsidP="005C685D">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 xml:space="preserve">1. Việc đào tạo nâng trình độ chuẩn của giáo viên mầm non, tiểu học, </w:t>
      </w:r>
      <w:r w:rsidR="001A3F0C" w:rsidRPr="001A3F0C">
        <w:rPr>
          <w:rFonts w:ascii="Times New Roman" w:hAnsi="Times New Roman" w:cs="Times New Roman"/>
          <w:i/>
          <w:color w:val="auto"/>
          <w:sz w:val="28"/>
          <w:szCs w:val="28"/>
        </w:rPr>
        <w:t>THCS</w:t>
      </w:r>
      <w:r w:rsidRPr="00072D47">
        <w:rPr>
          <w:rFonts w:ascii="Times New Roman" w:hAnsi="Times New Roman" w:cs="Times New Roman"/>
          <w:i/>
          <w:color w:val="auto"/>
          <w:sz w:val="28"/>
          <w:szCs w:val="28"/>
          <w:lang w:val="en-US"/>
        </w:rPr>
        <w:t xml:space="preserve"> được thực hiện theo phương thức giao nhiệm vụ, đặt hàng hoặc đấu thầu giữa các địa phương với cơ sở đào tạo giáo viên trên cơ sở kế hoạch thực hiện hàng năm của các địa phương.</w:t>
      </w:r>
    </w:p>
    <w:p w14:paraId="086ED8B1" w14:textId="77777777" w:rsidR="005C685D" w:rsidRPr="00072D47" w:rsidRDefault="005C685D" w:rsidP="005C685D">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2. Việc giao nhiệm vụ, đặt hàng hoặc đấu thầu đào tạo nâng trình độ chuẩn được đào tạo của giáo viên thực hiện theo các quy định hiện hành về giao nhiệm vụ, đặt hàng hoặc đấu thầu sản phẩm, dịch vụ công sử dụng ngân sách nhà nước từ nguồn kinh phí chi thường xuyên.</w:t>
      </w:r>
    </w:p>
    <w:p w14:paraId="10849D82" w14:textId="77777777" w:rsidR="00901CBA" w:rsidRPr="00072D47" w:rsidRDefault="005C685D" w:rsidP="005C685D">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i/>
          <w:color w:val="auto"/>
          <w:sz w:val="28"/>
          <w:szCs w:val="28"/>
          <w:lang w:val="en-US"/>
        </w:rPr>
        <w:t>3. Đơn giá thực hiện giao nhiệm vụ, đặt hàng hoặc đấu thầu việc đào tạo nâng trình độ chuẩn giáo viên được xác định bằng mức hỗ trợ tiền đóng học phí đối với sinh viên sư phạm theo quy định hiện hành của pháp luật.</w:t>
      </w:r>
      <w:r w:rsidRPr="00072D47">
        <w:rPr>
          <w:rFonts w:ascii="Times New Roman" w:hAnsi="Times New Roman" w:cs="Times New Roman"/>
          <w:color w:val="auto"/>
          <w:sz w:val="28"/>
          <w:szCs w:val="28"/>
          <w:lang w:val="en-US"/>
        </w:rPr>
        <w:t>”</w:t>
      </w:r>
    </w:p>
    <w:p w14:paraId="300AA252" w14:textId="568BC6B7" w:rsidR="00783191" w:rsidRPr="00072D47" w:rsidRDefault="00783191" w:rsidP="005C685D">
      <w:pPr>
        <w:tabs>
          <w:tab w:val="right" w:leader="dot" w:pos="7920"/>
        </w:tabs>
        <w:spacing w:after="120"/>
        <w:ind w:firstLine="709"/>
        <w:jc w:val="both"/>
        <w:rPr>
          <w:rFonts w:ascii="Times New Roman" w:hAnsi="Times New Roman" w:cs="Times New Roman"/>
          <w:iCs/>
          <w:color w:val="auto"/>
          <w:sz w:val="28"/>
          <w:szCs w:val="28"/>
          <w:lang w:val="en-US"/>
        </w:rPr>
      </w:pPr>
      <w:r w:rsidRPr="00072D47">
        <w:rPr>
          <w:rFonts w:ascii="Times New Roman" w:hAnsi="Times New Roman" w:cs="Times New Roman"/>
          <w:b/>
          <w:i/>
          <w:color w:val="auto"/>
          <w:sz w:val="28"/>
          <w:szCs w:val="28"/>
          <w:lang w:val="en-US"/>
        </w:rPr>
        <w:t>1.3.</w:t>
      </w:r>
      <w:r w:rsidR="00901CBA" w:rsidRPr="00072D47">
        <w:rPr>
          <w:rFonts w:ascii="Times New Roman" w:hAnsi="Times New Roman" w:cs="Times New Roman"/>
          <w:b/>
          <w:i/>
          <w:color w:val="auto"/>
          <w:sz w:val="28"/>
          <w:szCs w:val="28"/>
          <w:lang w:val="en-US"/>
        </w:rPr>
        <w:t>2</w:t>
      </w:r>
      <w:r w:rsidRPr="00072D47">
        <w:rPr>
          <w:rFonts w:ascii="Times New Roman" w:hAnsi="Times New Roman" w:cs="Times New Roman"/>
          <w:b/>
          <w:i/>
          <w:color w:val="auto"/>
          <w:sz w:val="28"/>
          <w:szCs w:val="28"/>
          <w:lang w:val="en-US"/>
        </w:rPr>
        <w:t xml:space="preserve">. Giải pháp </w:t>
      </w:r>
      <w:r w:rsidR="00901CBA" w:rsidRPr="00072D47">
        <w:rPr>
          <w:rFonts w:ascii="Times New Roman" w:hAnsi="Times New Roman" w:cs="Times New Roman"/>
          <w:b/>
          <w:i/>
          <w:color w:val="auto"/>
          <w:sz w:val="28"/>
          <w:szCs w:val="28"/>
          <w:lang w:val="en-US"/>
        </w:rPr>
        <w:t>2</w:t>
      </w:r>
      <w:r w:rsidRPr="00072D47">
        <w:rPr>
          <w:rFonts w:ascii="Times New Roman" w:hAnsi="Times New Roman" w:cs="Times New Roman"/>
          <w:b/>
          <w:i/>
          <w:color w:val="auto"/>
          <w:sz w:val="28"/>
          <w:szCs w:val="28"/>
          <w:lang w:val="en-US"/>
        </w:rPr>
        <w:t>:</w:t>
      </w:r>
      <w:r w:rsidRPr="00072D47">
        <w:rPr>
          <w:rFonts w:ascii="Times New Roman" w:hAnsi="Times New Roman" w:cs="Times New Roman"/>
          <w:color w:val="auto"/>
          <w:sz w:val="28"/>
          <w:szCs w:val="28"/>
          <w:lang w:val="en-US"/>
        </w:rPr>
        <w:t xml:space="preserve"> </w:t>
      </w:r>
      <w:r w:rsidR="00901CBA" w:rsidRPr="00072D47">
        <w:rPr>
          <w:rFonts w:ascii="Times New Roman" w:hAnsi="Times New Roman" w:cs="Times New Roman"/>
          <w:iCs/>
          <w:color w:val="auto"/>
          <w:sz w:val="28"/>
          <w:szCs w:val="28"/>
          <w:lang w:val="en-US"/>
        </w:rPr>
        <w:t>Sửa đổi, bổ sung phương thức đào tạo nâng trình độ chuẩn. Cụ thể như sau:</w:t>
      </w:r>
      <w:r w:rsidR="00D74AF5" w:rsidRPr="00072D47">
        <w:rPr>
          <w:rFonts w:ascii="Times New Roman" w:hAnsi="Times New Roman" w:cs="Times New Roman"/>
          <w:iCs/>
          <w:color w:val="auto"/>
          <w:sz w:val="28"/>
          <w:szCs w:val="28"/>
          <w:lang w:val="en-US"/>
        </w:rPr>
        <w:t xml:space="preserve"> </w:t>
      </w:r>
    </w:p>
    <w:p w14:paraId="5EF1DE68" w14:textId="23853CCA" w:rsidR="00901CBA" w:rsidRPr="00072D47" w:rsidRDefault="00C06C30" w:rsidP="00901CBA">
      <w:pPr>
        <w:tabs>
          <w:tab w:val="right" w:leader="dot" w:pos="7920"/>
        </w:tabs>
        <w:spacing w:after="120"/>
        <w:ind w:firstLine="709"/>
        <w:jc w:val="both"/>
        <w:rPr>
          <w:rFonts w:ascii="Times New Roman" w:hAnsi="Times New Roman" w:cs="Times New Roman"/>
          <w:sz w:val="28"/>
          <w:szCs w:val="28"/>
          <w:lang w:val="en-US"/>
        </w:rPr>
      </w:pPr>
      <w:r w:rsidRPr="00072D47">
        <w:rPr>
          <w:rFonts w:ascii="Times New Roman" w:hAnsi="Times New Roman" w:cs="Times New Roman"/>
          <w:sz w:val="28"/>
          <w:szCs w:val="28"/>
          <w:lang w:val="en-US"/>
        </w:rPr>
        <w:t>-</w:t>
      </w:r>
      <w:r w:rsidR="00901CBA" w:rsidRPr="00072D47">
        <w:rPr>
          <w:rFonts w:ascii="Times New Roman" w:hAnsi="Times New Roman" w:cs="Times New Roman"/>
          <w:sz w:val="28"/>
          <w:szCs w:val="28"/>
          <w:lang w:val="en-US"/>
        </w:rPr>
        <w:t xml:space="preserve"> Bỏ phương thức đấu thầu, giữ lại phương thức giao nhiệm vụ và đặt hàng cơ sở đào tạo theo kế hoạch được phê duyệt</w:t>
      </w:r>
      <w:r w:rsidRPr="00072D47">
        <w:rPr>
          <w:rFonts w:ascii="Times New Roman" w:hAnsi="Times New Roman" w:cs="Times New Roman"/>
          <w:sz w:val="28"/>
          <w:szCs w:val="28"/>
          <w:lang w:val="en-US"/>
        </w:rPr>
        <w:t>;</w:t>
      </w:r>
    </w:p>
    <w:p w14:paraId="53F68958" w14:textId="2C19D20C" w:rsidR="00901CBA" w:rsidRPr="000C67BD" w:rsidRDefault="00C06C30" w:rsidP="00901CBA">
      <w:pPr>
        <w:tabs>
          <w:tab w:val="right" w:leader="dot" w:pos="7920"/>
        </w:tabs>
        <w:spacing w:after="120"/>
        <w:ind w:firstLine="709"/>
        <w:jc w:val="both"/>
        <w:rPr>
          <w:rFonts w:ascii="Times New Roman" w:hAnsi="Times New Roman" w:cs="Times New Roman"/>
          <w:sz w:val="28"/>
          <w:szCs w:val="28"/>
          <w:lang w:val="en-US"/>
        </w:rPr>
      </w:pPr>
      <w:r w:rsidRPr="00072D47">
        <w:rPr>
          <w:rFonts w:ascii="Times New Roman" w:hAnsi="Times New Roman" w:cs="Times New Roman"/>
          <w:sz w:val="28"/>
          <w:szCs w:val="28"/>
          <w:lang w:val="en-US"/>
        </w:rPr>
        <w:t>-</w:t>
      </w:r>
      <w:r w:rsidR="00901CBA" w:rsidRPr="00072D47">
        <w:rPr>
          <w:rFonts w:ascii="Times New Roman" w:hAnsi="Times New Roman" w:cs="Times New Roman"/>
          <w:sz w:val="28"/>
          <w:szCs w:val="28"/>
          <w:lang w:val="en-US"/>
        </w:rPr>
        <w:t xml:space="preserve"> </w:t>
      </w:r>
      <w:r w:rsidR="00812002">
        <w:rPr>
          <w:rFonts w:ascii="Times New Roman" w:hAnsi="Times New Roman" w:cs="Times New Roman"/>
          <w:sz w:val="28"/>
          <w:szCs w:val="28"/>
          <w:lang w:val="en-US"/>
        </w:rPr>
        <w:t xml:space="preserve">Bổ sung quy định </w:t>
      </w:r>
      <w:r w:rsidR="00812002" w:rsidRPr="00FA3E5B">
        <w:rPr>
          <w:rFonts w:ascii="Times New Roman" w:hAnsi="Times New Roman" w:cs="Times New Roman"/>
          <w:sz w:val="28"/>
          <w:szCs w:val="28"/>
          <w:lang w:val="en-US"/>
        </w:rPr>
        <w:t xml:space="preserve">giáo viên </w:t>
      </w:r>
      <w:r w:rsidR="00812002">
        <w:rPr>
          <w:rFonts w:ascii="Times New Roman" w:hAnsi="Times New Roman" w:cs="Times New Roman"/>
          <w:sz w:val="28"/>
          <w:szCs w:val="28"/>
          <w:lang w:val="en-US"/>
        </w:rPr>
        <w:t xml:space="preserve">được </w:t>
      </w:r>
      <w:r w:rsidR="00812002" w:rsidRPr="00FA3E5B">
        <w:rPr>
          <w:rFonts w:ascii="Times New Roman" w:hAnsi="Times New Roman" w:cs="Times New Roman"/>
          <w:sz w:val="28"/>
          <w:szCs w:val="28"/>
          <w:lang w:val="en-US"/>
        </w:rPr>
        <w:t xml:space="preserve">đăng ký </w:t>
      </w:r>
      <w:r w:rsidR="00812002">
        <w:rPr>
          <w:rFonts w:ascii="Times New Roman" w:hAnsi="Times New Roman" w:cs="Times New Roman"/>
          <w:sz w:val="28"/>
          <w:szCs w:val="28"/>
          <w:lang w:val="en-US"/>
        </w:rPr>
        <w:t>dự tuyển theo quy chế tuyển sinh của</w:t>
      </w:r>
      <w:r w:rsidR="00812002" w:rsidRPr="00FA3E5B">
        <w:rPr>
          <w:rFonts w:ascii="Times New Roman" w:hAnsi="Times New Roman" w:cs="Times New Roman"/>
          <w:sz w:val="28"/>
          <w:szCs w:val="28"/>
          <w:lang w:val="en-US"/>
        </w:rPr>
        <w:t xml:space="preserve"> cơ sở đào tạo</w:t>
      </w:r>
      <w:r w:rsidR="00812002">
        <w:rPr>
          <w:rFonts w:ascii="Times New Roman" w:hAnsi="Times New Roman" w:cs="Times New Roman"/>
          <w:sz w:val="28"/>
          <w:szCs w:val="28"/>
          <w:lang w:val="en-US"/>
        </w:rPr>
        <w:t xml:space="preserve"> công lập</w:t>
      </w:r>
      <w:r w:rsidR="00812002" w:rsidRPr="00FA3E5B">
        <w:rPr>
          <w:rFonts w:ascii="Times New Roman" w:hAnsi="Times New Roman" w:cs="Times New Roman"/>
          <w:sz w:val="28"/>
          <w:szCs w:val="28"/>
          <w:lang w:val="en-US"/>
        </w:rPr>
        <w:t xml:space="preserve"> khi ngành hoặc chuyên ngành mà giáo viên đăng ký đào tạo không đủ điều kiện để địa phương mở lớp theo phương thức giao nhiệm vụ hoặc đặt hàng</w:t>
      </w:r>
      <w:r w:rsidR="004F7BD9" w:rsidRPr="004F7BD9">
        <w:rPr>
          <w:rFonts w:ascii="Times New Roman" w:hAnsi="Times New Roman" w:cs="Times New Roman"/>
          <w:sz w:val="28"/>
          <w:szCs w:val="28"/>
          <w:lang w:val="en-US"/>
        </w:rPr>
        <w:t>. Cơ sở giáo dục nơi giáo viên đang công tác có trách nhiệm báo cáo cơ quan quản lý giáo dục trực tiếp về việc cử giáo viên tham gia đào tạo</w:t>
      </w:r>
      <w:r w:rsidR="004F7BD9">
        <w:rPr>
          <w:rFonts w:ascii="Times New Roman" w:hAnsi="Times New Roman" w:cs="Times New Roman"/>
          <w:sz w:val="28"/>
          <w:szCs w:val="28"/>
          <w:lang w:val="en-US"/>
        </w:rPr>
        <w:t xml:space="preserve"> theo hình thức này.</w:t>
      </w:r>
    </w:p>
    <w:p w14:paraId="76D6A877" w14:textId="26BFF052" w:rsidR="00F00317" w:rsidRPr="00072D47" w:rsidRDefault="00F00317" w:rsidP="007116F2">
      <w:pPr>
        <w:tabs>
          <w:tab w:val="right" w:leader="dot" w:pos="7920"/>
        </w:tabs>
        <w:spacing w:after="120"/>
        <w:ind w:firstLine="709"/>
        <w:jc w:val="both"/>
        <w:rPr>
          <w:rFonts w:ascii="Times New Roman" w:hAnsi="Times New Roman" w:cs="Times New Roman"/>
          <w:b/>
          <w:i/>
          <w:color w:val="auto"/>
          <w:sz w:val="28"/>
          <w:szCs w:val="28"/>
        </w:rPr>
      </w:pPr>
      <w:r w:rsidRPr="00072D47">
        <w:rPr>
          <w:rFonts w:ascii="Times New Roman" w:hAnsi="Times New Roman" w:cs="Times New Roman"/>
          <w:b/>
          <w:i/>
          <w:color w:val="auto"/>
          <w:sz w:val="28"/>
          <w:szCs w:val="28"/>
          <w:lang w:val="en-US"/>
        </w:rPr>
        <w:t xml:space="preserve">1.4. </w:t>
      </w:r>
      <w:r w:rsidRPr="00072D47">
        <w:rPr>
          <w:rFonts w:ascii="Times New Roman" w:hAnsi="Times New Roman" w:cs="Times New Roman"/>
          <w:b/>
          <w:i/>
          <w:color w:val="auto"/>
          <w:sz w:val="28"/>
          <w:szCs w:val="28"/>
        </w:rPr>
        <w:t>Đánh giá tác động của các giả</w:t>
      </w:r>
      <w:r w:rsidRPr="00072D47">
        <w:rPr>
          <w:rFonts w:ascii="Times New Roman" w:hAnsi="Times New Roman" w:cs="Times New Roman"/>
          <w:b/>
          <w:i/>
          <w:color w:val="auto"/>
          <w:sz w:val="28"/>
          <w:szCs w:val="28"/>
          <w:lang w:val="en-US"/>
        </w:rPr>
        <w:t>i</w:t>
      </w:r>
      <w:r w:rsidRPr="00072D47">
        <w:rPr>
          <w:rFonts w:ascii="Times New Roman" w:hAnsi="Times New Roman" w:cs="Times New Roman"/>
          <w:b/>
          <w:i/>
          <w:color w:val="auto"/>
          <w:sz w:val="28"/>
          <w:szCs w:val="28"/>
        </w:rPr>
        <w:t xml:space="preserve"> pháp đối với đối tượng chịu sự tác động trực tiếp của chính sách và các đối tượng khác có liên quan</w:t>
      </w:r>
    </w:p>
    <w:p w14:paraId="76CF92C3" w14:textId="45798AC2" w:rsidR="00C06C30" w:rsidRPr="00072D47" w:rsidRDefault="00C06C30" w:rsidP="00C06C30">
      <w:pPr>
        <w:tabs>
          <w:tab w:val="right" w:leader="dot" w:pos="7920"/>
        </w:tabs>
        <w:spacing w:after="120"/>
        <w:ind w:firstLine="709"/>
        <w:jc w:val="both"/>
        <w:rPr>
          <w:rFonts w:ascii="Times New Roman" w:hAnsi="Times New Roman" w:cs="Times New Roman"/>
          <w:b/>
          <w:i/>
          <w:color w:val="auto"/>
          <w:sz w:val="28"/>
          <w:szCs w:val="28"/>
          <w:lang w:val="en-US"/>
        </w:rPr>
      </w:pPr>
      <w:r w:rsidRPr="00072D47">
        <w:rPr>
          <w:rFonts w:ascii="Times New Roman" w:hAnsi="Times New Roman" w:cs="Times New Roman"/>
          <w:b/>
          <w:i/>
          <w:color w:val="auto"/>
          <w:sz w:val="28"/>
          <w:szCs w:val="28"/>
          <w:lang w:val="en-US"/>
        </w:rPr>
        <w:t>1.4.1. Giải pháp 1</w:t>
      </w:r>
    </w:p>
    <w:p w14:paraId="143E36E9" w14:textId="77777777" w:rsidR="00C06C30" w:rsidRPr="00072D47" w:rsidRDefault="00C06C30" w:rsidP="00C06C30">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a) Tác động về kinh tế</w:t>
      </w:r>
    </w:p>
    <w:p w14:paraId="31CD3A9F" w14:textId="7E3BC457" w:rsidR="00C06C30" w:rsidRPr="00072D47" w:rsidRDefault="00C06C30"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Tích cực: Nhà nước chỉ phải chi</w:t>
      </w:r>
      <w:r w:rsidR="00380B1E" w:rsidRPr="00072D47">
        <w:rPr>
          <w:rFonts w:ascii="Times New Roman" w:hAnsi="Times New Roman" w:cs="Times New Roman"/>
          <w:color w:val="auto"/>
          <w:sz w:val="28"/>
          <w:szCs w:val="28"/>
          <w:lang w:val="en-US"/>
        </w:rPr>
        <w:t xml:space="preserve"> trả</w:t>
      </w:r>
      <w:r w:rsidRPr="00072D47">
        <w:rPr>
          <w:rFonts w:ascii="Times New Roman" w:hAnsi="Times New Roman" w:cs="Times New Roman"/>
          <w:color w:val="auto"/>
          <w:sz w:val="28"/>
          <w:szCs w:val="28"/>
          <w:lang w:val="en-US"/>
        </w:rPr>
        <w:t xml:space="preserve"> kinh phí đào tạo đối với những lớp được mở theo phương thức giao nhiệm vụ, đặt hàng hoặc đấu thầu theo đúng quy định tại Nghị định số 71/2020/NĐ-CP.</w:t>
      </w:r>
    </w:p>
    <w:p w14:paraId="48B19201" w14:textId="77777777" w:rsidR="00182FE7" w:rsidRPr="00072D47" w:rsidRDefault="00C06C30"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w:t>
      </w:r>
    </w:p>
    <w:p w14:paraId="294EC586" w14:textId="6305D16D" w:rsidR="00C06C30" w:rsidRPr="00072D47" w:rsidRDefault="00380B1E"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Gây</w:t>
      </w:r>
      <w:r w:rsidR="00C06C30" w:rsidRPr="00072D47">
        <w:rPr>
          <w:rFonts w:ascii="Times New Roman" w:hAnsi="Times New Roman" w:cs="Times New Roman"/>
          <w:color w:val="auto"/>
          <w:sz w:val="28"/>
          <w:szCs w:val="28"/>
          <w:lang w:val="en-US"/>
        </w:rPr>
        <w:t xml:space="preserve"> áp lực </w:t>
      </w:r>
      <w:r w:rsidRPr="00072D47">
        <w:rPr>
          <w:rFonts w:ascii="Times New Roman" w:hAnsi="Times New Roman" w:cs="Times New Roman"/>
          <w:color w:val="auto"/>
          <w:sz w:val="28"/>
          <w:szCs w:val="28"/>
          <w:lang w:val="en-US"/>
        </w:rPr>
        <w:t xml:space="preserve">về mặt tài chính </w:t>
      </w:r>
      <w:r w:rsidR="00C06C30" w:rsidRPr="00072D47">
        <w:rPr>
          <w:rFonts w:ascii="Times New Roman" w:hAnsi="Times New Roman" w:cs="Times New Roman"/>
          <w:color w:val="auto"/>
          <w:sz w:val="28"/>
          <w:szCs w:val="28"/>
          <w:lang w:val="en-US"/>
        </w:rPr>
        <w:t>đối với giáo viên</w:t>
      </w:r>
      <w:r w:rsidRPr="00072D47">
        <w:rPr>
          <w:rFonts w:ascii="Times New Roman" w:hAnsi="Times New Roman" w:cs="Times New Roman"/>
          <w:color w:val="auto"/>
          <w:sz w:val="28"/>
          <w:szCs w:val="28"/>
          <w:lang w:val="en-US"/>
        </w:rPr>
        <w:t xml:space="preserve"> tại những địa phương không mở được lớp đào tạo hoặc đối với những ngành không đủ số lượng để địa phương mở lớp</w:t>
      </w:r>
      <w:r w:rsidR="00EC2597" w:rsidRPr="00072D47">
        <w:rPr>
          <w:rFonts w:ascii="Times New Roman" w:hAnsi="Times New Roman" w:cs="Times New Roman"/>
          <w:color w:val="auto"/>
          <w:sz w:val="28"/>
          <w:szCs w:val="28"/>
          <w:lang w:val="en-US"/>
        </w:rPr>
        <w:t>;</w:t>
      </w:r>
      <w:r w:rsidRPr="00072D47">
        <w:rPr>
          <w:rFonts w:ascii="Times New Roman" w:hAnsi="Times New Roman" w:cs="Times New Roman"/>
          <w:color w:val="auto"/>
          <w:sz w:val="28"/>
          <w:szCs w:val="28"/>
          <w:lang w:val="en-US"/>
        </w:rPr>
        <w:t xml:space="preserve"> làm cản trở động lực học tập của giáo viên để đạt trình độ chuẩn được đào tạo</w:t>
      </w:r>
      <w:r w:rsidR="00EC2597" w:rsidRPr="00072D47">
        <w:rPr>
          <w:rFonts w:ascii="Times New Roman" w:hAnsi="Times New Roman" w:cs="Times New Roman"/>
          <w:color w:val="auto"/>
          <w:sz w:val="28"/>
          <w:szCs w:val="28"/>
          <w:lang w:val="en-US"/>
        </w:rPr>
        <w:t>;</w:t>
      </w:r>
      <w:r w:rsidRPr="00072D47">
        <w:rPr>
          <w:rFonts w:ascii="Times New Roman" w:hAnsi="Times New Roman" w:cs="Times New Roman"/>
          <w:color w:val="auto"/>
          <w:sz w:val="28"/>
          <w:szCs w:val="28"/>
          <w:lang w:val="en-US"/>
        </w:rPr>
        <w:t xml:space="preserve"> có thể</w:t>
      </w:r>
      <w:r w:rsidR="00C06C30" w:rsidRPr="00072D47">
        <w:rPr>
          <w:rFonts w:ascii="Times New Roman" w:hAnsi="Times New Roman" w:cs="Times New Roman"/>
          <w:color w:val="auto"/>
          <w:sz w:val="28"/>
          <w:szCs w:val="28"/>
          <w:lang w:val="en-US"/>
        </w:rPr>
        <w:t xml:space="preserve"> làm gia tăng số lượng nhà giáo nghỉ việc</w:t>
      </w:r>
      <w:r w:rsidR="00EC2597" w:rsidRPr="00072D47">
        <w:rPr>
          <w:rFonts w:ascii="Times New Roman" w:hAnsi="Times New Roman" w:cs="Times New Roman"/>
          <w:color w:val="auto"/>
          <w:sz w:val="28"/>
          <w:szCs w:val="28"/>
          <w:lang w:val="en-US"/>
        </w:rPr>
        <w:t>. Từ đó</w:t>
      </w:r>
      <w:r w:rsidR="00C06C30" w:rsidRPr="00072D47">
        <w:rPr>
          <w:rFonts w:ascii="Times New Roman" w:hAnsi="Times New Roman" w:cs="Times New Roman"/>
          <w:color w:val="auto"/>
          <w:sz w:val="28"/>
          <w:szCs w:val="28"/>
          <w:lang w:val="en-US"/>
        </w:rPr>
        <w:t xml:space="preserve"> </w:t>
      </w:r>
      <w:r w:rsidR="00EC2597" w:rsidRPr="00072D47">
        <w:rPr>
          <w:rFonts w:ascii="Times New Roman" w:hAnsi="Times New Roman" w:cs="Times New Roman"/>
          <w:color w:val="auto"/>
          <w:sz w:val="28"/>
          <w:szCs w:val="28"/>
          <w:lang w:val="en-US"/>
        </w:rPr>
        <w:t xml:space="preserve">ảnh hưởng trực tiếp </w:t>
      </w:r>
      <w:r w:rsidR="00C06C30" w:rsidRPr="00072D47">
        <w:rPr>
          <w:rFonts w:ascii="Times New Roman" w:hAnsi="Times New Roman" w:cs="Times New Roman"/>
          <w:color w:val="auto"/>
          <w:sz w:val="28"/>
          <w:szCs w:val="28"/>
          <w:lang w:val="en-US"/>
        </w:rPr>
        <w:t xml:space="preserve">đến chất lượng </w:t>
      </w:r>
      <w:r w:rsidR="001A3F0C" w:rsidRPr="00072D47">
        <w:rPr>
          <w:rFonts w:ascii="Times New Roman" w:hAnsi="Times New Roman" w:cs="Times New Roman"/>
          <w:color w:val="auto"/>
          <w:sz w:val="28"/>
          <w:szCs w:val="28"/>
        </w:rPr>
        <w:t>GDĐT</w:t>
      </w:r>
      <w:r w:rsidR="00EC2597" w:rsidRPr="00072D47">
        <w:rPr>
          <w:rFonts w:ascii="Times New Roman" w:hAnsi="Times New Roman" w:cs="Times New Roman"/>
          <w:color w:val="auto"/>
          <w:sz w:val="28"/>
          <w:szCs w:val="28"/>
          <w:lang w:val="en-US"/>
        </w:rPr>
        <w:t>, ảnh hưởng đến sự</w:t>
      </w:r>
      <w:r w:rsidR="00C06C30" w:rsidRPr="00072D47">
        <w:rPr>
          <w:rFonts w:ascii="Times New Roman" w:hAnsi="Times New Roman" w:cs="Times New Roman"/>
          <w:color w:val="auto"/>
          <w:sz w:val="28"/>
          <w:szCs w:val="28"/>
          <w:lang w:val="en-US"/>
        </w:rPr>
        <w:t xml:space="preserve"> phát triển kinh tế - xã hội của đất nước. </w:t>
      </w:r>
    </w:p>
    <w:p w14:paraId="4DFC5E66" w14:textId="77777777" w:rsidR="00C06C30" w:rsidRPr="00072D47" w:rsidRDefault="00C06C30" w:rsidP="00C06C30">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b) Tác động về xã hội</w:t>
      </w:r>
    </w:p>
    <w:p w14:paraId="65BE5C26" w14:textId="1EAB0762" w:rsidR="00C06C30" w:rsidRPr="00072D47" w:rsidRDefault="00C06C30"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r w:rsidR="00EC2597" w:rsidRPr="00072D47">
        <w:rPr>
          <w:rFonts w:ascii="Times New Roman" w:hAnsi="Times New Roman" w:cs="Times New Roman"/>
          <w:color w:val="auto"/>
          <w:sz w:val="28"/>
          <w:szCs w:val="28"/>
          <w:lang w:val="en-US"/>
        </w:rPr>
        <w:t xml:space="preserve">Đảm bảo quyền của nhà giáo tham gia đào tạo nâng trình độ chuẩn theo phương thức </w:t>
      </w:r>
      <w:r w:rsidRPr="00072D47">
        <w:rPr>
          <w:rFonts w:ascii="Times New Roman" w:hAnsi="Times New Roman" w:cs="Times New Roman"/>
          <w:color w:val="auto"/>
          <w:sz w:val="28"/>
          <w:szCs w:val="28"/>
          <w:lang w:val="en-US"/>
        </w:rPr>
        <w:t>giao nhiệm vụ, đặt hàng hoặc đấu thầu.</w:t>
      </w:r>
    </w:p>
    <w:p w14:paraId="52E209A0" w14:textId="77777777" w:rsidR="00C06C30" w:rsidRPr="00072D47" w:rsidRDefault="00C06C30"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w:t>
      </w:r>
    </w:p>
    <w:p w14:paraId="19D87EF4" w14:textId="743C4514" w:rsidR="00C544F9" w:rsidRPr="00072D47" w:rsidRDefault="00C544F9" w:rsidP="00C544F9">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Trước thời điểm Luật Giáo dục 2019 có hiệu lực thi hành, đội ngũ giáo viên đã đạt trình độ chuẩn được đào tạo theo quy định tại Luật Giáo dục 2005. Việc nâng trình độ chuẩn để nâng cao trình độ chuyên môn, nghiệp vụ của đội ngũ nhà giáo, góp phần nâng cao chất lượng đội ngũ trí thức của đất nước, tiến tới tiệm cận với trình độ chuyên môn, nghiệp vụ của nhà giáo trong khu vực và quốc tế. Vì vậy, nhà nước có trách nhiệm tạo điều kiện về thời gian và hỗ trợ về kinh phí đào tạo để nhà giáo đạt trình độ theo quy định mới. Tuy nhiên, phương thức đào tạo hiện tại không đảm bảo cho tất cả giáo viên có cơ hội được học tập và được chi trả kinh phí đào tạo. Ảnh hưởng đến quyền lợi của giáo viên. </w:t>
      </w:r>
    </w:p>
    <w:p w14:paraId="1744DA23" w14:textId="47EB2205" w:rsidR="00EC2597" w:rsidRPr="00072D47" w:rsidRDefault="00C544F9"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Bên cạnh đó, n</w:t>
      </w:r>
      <w:r w:rsidR="00EC2597" w:rsidRPr="00072D47">
        <w:rPr>
          <w:rFonts w:ascii="Times New Roman" w:hAnsi="Times New Roman" w:cs="Times New Roman"/>
          <w:color w:val="auto"/>
          <w:sz w:val="28"/>
          <w:szCs w:val="28"/>
          <w:lang w:val="en-US"/>
        </w:rPr>
        <w:t xml:space="preserve">hiều giáo viên còn gặp khó khăn </w:t>
      </w:r>
      <w:r w:rsidRPr="00072D47">
        <w:rPr>
          <w:rFonts w:ascii="Times New Roman" w:hAnsi="Times New Roman" w:cs="Times New Roman"/>
          <w:color w:val="auto"/>
          <w:sz w:val="28"/>
          <w:szCs w:val="28"/>
          <w:lang w:val="en-US"/>
        </w:rPr>
        <w:t>về</w:t>
      </w:r>
      <w:r w:rsidR="00EC2597" w:rsidRPr="00072D47">
        <w:rPr>
          <w:rFonts w:ascii="Times New Roman" w:hAnsi="Times New Roman" w:cs="Times New Roman"/>
          <w:color w:val="auto"/>
          <w:sz w:val="28"/>
          <w:szCs w:val="28"/>
          <w:lang w:val="en-US"/>
        </w:rPr>
        <w:t xml:space="preserve"> kinh tế, việc phải tự chi trả kinh phí đào tạo ảnh hưởng đến động lực học tập, làm trì hoãn kế hoạch học tập, chậm tiến độ hoàn thành lộ trình đào tạo nâng trình độ chuẩn</w:t>
      </w:r>
      <w:r w:rsidRPr="00072D47">
        <w:rPr>
          <w:rFonts w:ascii="Times New Roman" w:hAnsi="Times New Roman" w:cs="Times New Roman"/>
          <w:color w:val="auto"/>
          <w:sz w:val="28"/>
          <w:szCs w:val="28"/>
          <w:lang w:val="en-US"/>
        </w:rPr>
        <w:t>, ảnh hưởng mục tiêu chuẩn hóa đội ngũ theo tinh thần của Nghị quyết số 29-NQ/TW.</w:t>
      </w:r>
    </w:p>
    <w:p w14:paraId="2284E5B9" w14:textId="594A90EA" w:rsidR="00C544F9" w:rsidRPr="00072D47" w:rsidRDefault="00C544F9"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Những giáo viên này nếu không thể lo chi phí đi học thì có thể sẽ nghỉ việc hoặc bị sa thải, gây mất ổn định thị trường lao động, lãng phí nguồn nhân lực đã được đào tạo và lành nghề.</w:t>
      </w:r>
    </w:p>
    <w:p w14:paraId="6E9A2A7C" w14:textId="77777777" w:rsidR="00C06C30" w:rsidRPr="00072D47" w:rsidRDefault="00C06C30" w:rsidP="00C06C30">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c) Tác động về thủ tục hành chính</w:t>
      </w:r>
    </w:p>
    <w:p w14:paraId="2B5CC7F7" w14:textId="556697CD" w:rsidR="00C06C30" w:rsidRPr="00072D47" w:rsidRDefault="00C06C30"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Tích cực: Không phát sinh thêm thủ tục hành chính</w:t>
      </w:r>
      <w:r w:rsidR="000029CD" w:rsidRPr="00072D47">
        <w:rPr>
          <w:rFonts w:ascii="Times New Roman" w:hAnsi="Times New Roman" w:cs="Times New Roman"/>
          <w:color w:val="auto"/>
          <w:sz w:val="28"/>
          <w:szCs w:val="28"/>
          <w:lang w:val="en-US"/>
        </w:rPr>
        <w:t>.</w:t>
      </w:r>
    </w:p>
    <w:p w14:paraId="22BCDF2E" w14:textId="40095760" w:rsidR="00D06DBB" w:rsidRPr="00072D47" w:rsidRDefault="00C06C30"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w:t>
      </w:r>
      <w:r w:rsidR="00D06DBB" w:rsidRPr="00072D47">
        <w:rPr>
          <w:rFonts w:ascii="Times New Roman" w:hAnsi="Times New Roman" w:cs="Times New Roman"/>
          <w:color w:val="auto"/>
          <w:sz w:val="28"/>
          <w:szCs w:val="28"/>
          <w:lang w:val="en-US"/>
        </w:rPr>
        <w:t>Quy trình, t</w:t>
      </w:r>
      <w:r w:rsidRPr="00072D47">
        <w:rPr>
          <w:rFonts w:ascii="Times New Roman" w:hAnsi="Times New Roman" w:cs="Times New Roman"/>
          <w:color w:val="auto"/>
          <w:sz w:val="28"/>
          <w:szCs w:val="28"/>
          <w:lang w:val="en-US"/>
        </w:rPr>
        <w:t>hủ tục giao nhiệm vụ, đặt hàng hoặc đấu thầu</w:t>
      </w:r>
      <w:r w:rsidR="00D06DBB" w:rsidRPr="00072D47">
        <w:rPr>
          <w:rFonts w:ascii="Times New Roman" w:hAnsi="Times New Roman" w:cs="Times New Roman"/>
          <w:color w:val="auto"/>
          <w:sz w:val="28"/>
          <w:szCs w:val="28"/>
          <w:lang w:val="en-US"/>
        </w:rPr>
        <w:t xml:space="preserve"> đã được quy định cụ thể, rõ ràng trong Nghị định số 32/2019/NĐ-CP và các văn bản có liên quan. Tuy nhiên, thực tế quy trình, thủ tục khá phức tạp, mất nhiều thời gian để thực hiện</w:t>
      </w:r>
      <w:r w:rsidR="004E4B6C" w:rsidRPr="00072D47">
        <w:rPr>
          <w:rFonts w:ascii="Times New Roman" w:hAnsi="Times New Roman" w:cs="Times New Roman"/>
          <w:color w:val="auto"/>
          <w:sz w:val="28"/>
          <w:szCs w:val="28"/>
          <w:lang w:val="en-US"/>
        </w:rPr>
        <w:t>.</w:t>
      </w:r>
      <w:r w:rsidR="00D06DBB" w:rsidRPr="00072D47">
        <w:rPr>
          <w:rFonts w:ascii="Times New Roman" w:hAnsi="Times New Roman" w:cs="Times New Roman"/>
          <w:color w:val="auto"/>
          <w:sz w:val="28"/>
          <w:szCs w:val="28"/>
          <w:lang w:val="en-US"/>
        </w:rPr>
        <w:t xml:space="preserve"> </w:t>
      </w:r>
      <w:r w:rsidR="004E4B6C" w:rsidRPr="00072D47">
        <w:rPr>
          <w:rFonts w:ascii="Times New Roman" w:hAnsi="Times New Roman" w:cs="Times New Roman"/>
          <w:color w:val="auto"/>
          <w:sz w:val="28"/>
          <w:szCs w:val="28"/>
          <w:lang w:val="en-US"/>
        </w:rPr>
        <w:t>Đ</w:t>
      </w:r>
      <w:r w:rsidR="00D06DBB" w:rsidRPr="00072D47">
        <w:rPr>
          <w:rFonts w:ascii="Times New Roman" w:hAnsi="Times New Roman" w:cs="Times New Roman"/>
          <w:color w:val="auto"/>
          <w:sz w:val="28"/>
          <w:szCs w:val="28"/>
          <w:lang w:val="en-US"/>
        </w:rPr>
        <w:t xml:space="preserve">ặc biệt là </w:t>
      </w:r>
      <w:r w:rsidR="004E4B6C" w:rsidRPr="00072D47">
        <w:rPr>
          <w:rFonts w:ascii="Times New Roman" w:hAnsi="Times New Roman" w:cs="Times New Roman"/>
          <w:color w:val="auto"/>
          <w:sz w:val="28"/>
          <w:szCs w:val="28"/>
          <w:lang w:val="en-US"/>
        </w:rPr>
        <w:t>để thực hiện</w:t>
      </w:r>
      <w:r w:rsidR="00D06DBB" w:rsidRPr="00072D47">
        <w:rPr>
          <w:rFonts w:ascii="Times New Roman" w:hAnsi="Times New Roman" w:cs="Times New Roman"/>
          <w:color w:val="auto"/>
          <w:sz w:val="28"/>
          <w:szCs w:val="28"/>
          <w:lang w:val="en-US"/>
        </w:rPr>
        <w:t xml:space="preserve"> </w:t>
      </w:r>
      <w:r w:rsidR="004E4B6C" w:rsidRPr="00072D47">
        <w:rPr>
          <w:rFonts w:ascii="Times New Roman" w:hAnsi="Times New Roman" w:cs="Times New Roman"/>
          <w:color w:val="auto"/>
          <w:sz w:val="28"/>
          <w:szCs w:val="28"/>
          <w:lang w:val="en-US"/>
        </w:rPr>
        <w:t xml:space="preserve">việc </w:t>
      </w:r>
      <w:r w:rsidR="00D06DBB" w:rsidRPr="00072D47">
        <w:rPr>
          <w:rFonts w:ascii="Times New Roman" w:hAnsi="Times New Roman" w:cs="Times New Roman"/>
          <w:color w:val="auto"/>
          <w:sz w:val="28"/>
          <w:szCs w:val="28"/>
          <w:lang w:val="en-US"/>
        </w:rPr>
        <w:t>đấu thầu</w:t>
      </w:r>
      <w:r w:rsidR="004E4B6C" w:rsidRPr="00072D47">
        <w:rPr>
          <w:rFonts w:ascii="Times New Roman" w:hAnsi="Times New Roman" w:cs="Times New Roman"/>
          <w:color w:val="auto"/>
          <w:sz w:val="28"/>
          <w:szCs w:val="28"/>
          <w:lang w:val="en-US"/>
        </w:rPr>
        <w:t>,</w:t>
      </w:r>
      <w:r w:rsidR="00D06DBB" w:rsidRPr="00072D47">
        <w:rPr>
          <w:rFonts w:ascii="Times New Roman" w:hAnsi="Times New Roman" w:cs="Times New Roman"/>
          <w:color w:val="auto"/>
          <w:sz w:val="28"/>
          <w:szCs w:val="28"/>
          <w:lang w:val="en-US"/>
        </w:rPr>
        <w:t xml:space="preserve"> </w:t>
      </w:r>
      <w:r w:rsidR="004E4B6C" w:rsidRPr="00072D47">
        <w:rPr>
          <w:rFonts w:ascii="Times New Roman" w:hAnsi="Times New Roman" w:cs="Times New Roman"/>
          <w:color w:val="auto"/>
          <w:sz w:val="28"/>
          <w:szCs w:val="28"/>
          <w:lang w:val="en-US"/>
        </w:rPr>
        <w:t xml:space="preserve">địa phương phải ban hành danh mục dịch vụ sự nghiệp công sử dụng ngân sách nhà nước thuộc lĩnh vực GDĐT, việc này mất nhiều thời gian địa phương. Đồng thời, những quy định còn chồng chéo, mâu thuẫn trong Nghị định số 32/2019/NĐ-CP dẫn đến việc </w:t>
      </w:r>
      <w:r w:rsidR="00674414" w:rsidRPr="00072D47">
        <w:rPr>
          <w:rFonts w:ascii="Times New Roman" w:hAnsi="Times New Roman" w:cs="Times New Roman"/>
          <w:color w:val="auto"/>
          <w:sz w:val="28"/>
          <w:szCs w:val="28"/>
          <w:lang w:val="en-US"/>
        </w:rPr>
        <w:t xml:space="preserve">nhiều địa phương, nhiều ngành học </w:t>
      </w:r>
      <w:r w:rsidR="004E4B6C" w:rsidRPr="00072D47">
        <w:rPr>
          <w:rFonts w:ascii="Times New Roman" w:hAnsi="Times New Roman" w:cs="Times New Roman"/>
          <w:color w:val="auto"/>
          <w:sz w:val="28"/>
          <w:szCs w:val="28"/>
          <w:lang w:val="en-US"/>
        </w:rPr>
        <w:t xml:space="preserve">không thực hiện được </w:t>
      </w:r>
      <w:r w:rsidR="00674414" w:rsidRPr="00072D47">
        <w:rPr>
          <w:rFonts w:ascii="Times New Roman" w:hAnsi="Times New Roman" w:cs="Times New Roman"/>
          <w:color w:val="auto"/>
          <w:sz w:val="28"/>
          <w:szCs w:val="28"/>
          <w:lang w:val="en-US"/>
        </w:rPr>
        <w:t xml:space="preserve">theo </w:t>
      </w:r>
      <w:r w:rsidR="004E4B6C" w:rsidRPr="00072D47">
        <w:rPr>
          <w:rFonts w:ascii="Times New Roman" w:hAnsi="Times New Roman" w:cs="Times New Roman"/>
          <w:color w:val="auto"/>
          <w:sz w:val="28"/>
          <w:szCs w:val="28"/>
          <w:lang w:val="en-US"/>
        </w:rPr>
        <w:t>quy trình, thủ tục giao nhiệm vụ, đặt hàng hoặc đấu thầu như đã nêu ở phần bất cập của chính sách.</w:t>
      </w:r>
    </w:p>
    <w:p w14:paraId="654A4C4C" w14:textId="77777777" w:rsidR="00C06C30" w:rsidRPr="00072D47" w:rsidRDefault="00C06C30" w:rsidP="00C06C30">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d) Tác động về giới</w:t>
      </w:r>
    </w:p>
    <w:p w14:paraId="6E5DF060" w14:textId="77777777" w:rsidR="00C06C30" w:rsidRPr="00072D47" w:rsidRDefault="00C06C30"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Tích cực: Giải pháp này không làm phát sinh vấn đề về giới.</w:t>
      </w:r>
    </w:p>
    <w:p w14:paraId="24DB7AE1" w14:textId="538F13A6" w:rsidR="00C06C30" w:rsidRPr="00072D47" w:rsidRDefault="00C06C30"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 Với đặc thù nghề nghiệp</w:t>
      </w:r>
      <w:r w:rsidR="000E54FD" w:rsidRPr="00072D47">
        <w:rPr>
          <w:rFonts w:ascii="Times New Roman" w:hAnsi="Times New Roman" w:cs="Times New Roman"/>
          <w:color w:val="auto"/>
          <w:sz w:val="28"/>
          <w:szCs w:val="28"/>
          <w:lang w:val="en-US"/>
        </w:rPr>
        <w:t>,</w:t>
      </w:r>
      <w:r w:rsidRPr="00072D47">
        <w:rPr>
          <w:rFonts w:ascii="Times New Roman" w:hAnsi="Times New Roman" w:cs="Times New Roman"/>
          <w:color w:val="auto"/>
          <w:sz w:val="28"/>
          <w:szCs w:val="28"/>
          <w:lang w:val="en-US"/>
        </w:rPr>
        <w:t xml:space="preserve"> </w:t>
      </w:r>
      <w:r w:rsidR="000E54FD" w:rsidRPr="00072D47">
        <w:rPr>
          <w:rFonts w:ascii="Times New Roman" w:hAnsi="Times New Roman" w:cs="Times New Roman"/>
          <w:color w:val="auto"/>
          <w:sz w:val="28"/>
          <w:szCs w:val="28"/>
          <w:lang w:val="en-US"/>
        </w:rPr>
        <w:t>đội ngũ</w:t>
      </w:r>
      <w:r w:rsidRPr="00072D47">
        <w:rPr>
          <w:rFonts w:ascii="Times New Roman" w:hAnsi="Times New Roman" w:cs="Times New Roman"/>
          <w:color w:val="auto"/>
          <w:sz w:val="28"/>
          <w:szCs w:val="28"/>
          <w:lang w:val="en-US"/>
        </w:rPr>
        <w:t xml:space="preserve"> giáo viên đa phần là nữ giới. Nếu giữ phương </w:t>
      </w:r>
      <w:r w:rsidR="000E54FD" w:rsidRPr="00072D47">
        <w:rPr>
          <w:rFonts w:ascii="Times New Roman" w:hAnsi="Times New Roman" w:cs="Times New Roman"/>
          <w:color w:val="auto"/>
          <w:sz w:val="28"/>
          <w:szCs w:val="28"/>
          <w:lang w:val="en-US"/>
        </w:rPr>
        <w:t xml:space="preserve">thức đào tạo </w:t>
      </w:r>
      <w:r w:rsidRPr="00072D47">
        <w:rPr>
          <w:rFonts w:ascii="Times New Roman" w:hAnsi="Times New Roman" w:cs="Times New Roman"/>
          <w:color w:val="auto"/>
          <w:sz w:val="28"/>
          <w:szCs w:val="28"/>
          <w:lang w:val="en-US"/>
        </w:rPr>
        <w:t>như hiện hành thì ảnh hưởng đến quyền được đào tạo nâng trình độ chuẩn</w:t>
      </w:r>
      <w:r w:rsidR="000E54FD" w:rsidRPr="00072D47">
        <w:rPr>
          <w:rFonts w:ascii="Times New Roman" w:hAnsi="Times New Roman" w:cs="Times New Roman"/>
          <w:color w:val="auto"/>
          <w:sz w:val="28"/>
          <w:szCs w:val="28"/>
          <w:lang w:val="en-US"/>
        </w:rPr>
        <w:t>, quyền được chi trả kinh phí đào tạo</w:t>
      </w:r>
      <w:r w:rsidRPr="00072D47">
        <w:rPr>
          <w:rFonts w:ascii="Times New Roman" w:hAnsi="Times New Roman" w:cs="Times New Roman"/>
          <w:color w:val="auto"/>
          <w:sz w:val="28"/>
          <w:szCs w:val="28"/>
          <w:lang w:val="en-US"/>
        </w:rPr>
        <w:t xml:space="preserve"> của </w:t>
      </w:r>
      <w:r w:rsidR="000E54FD" w:rsidRPr="00072D47">
        <w:rPr>
          <w:rFonts w:ascii="Times New Roman" w:hAnsi="Times New Roman" w:cs="Times New Roman"/>
          <w:color w:val="auto"/>
          <w:sz w:val="28"/>
          <w:szCs w:val="28"/>
          <w:lang w:val="en-US"/>
        </w:rPr>
        <w:t xml:space="preserve">nhiều giáo viên </w:t>
      </w:r>
      <w:r w:rsidRPr="00072D47">
        <w:rPr>
          <w:rFonts w:ascii="Times New Roman" w:hAnsi="Times New Roman" w:cs="Times New Roman"/>
          <w:color w:val="auto"/>
          <w:sz w:val="28"/>
          <w:szCs w:val="28"/>
          <w:lang w:val="en-US"/>
        </w:rPr>
        <w:t>nữ</w:t>
      </w:r>
      <w:r w:rsidR="000E54FD" w:rsidRPr="00072D47">
        <w:rPr>
          <w:rFonts w:ascii="Times New Roman" w:hAnsi="Times New Roman" w:cs="Times New Roman"/>
          <w:color w:val="auto"/>
          <w:sz w:val="28"/>
          <w:szCs w:val="28"/>
          <w:lang w:val="en-US"/>
        </w:rPr>
        <w:t>.</w:t>
      </w:r>
    </w:p>
    <w:p w14:paraId="1305C1B6" w14:textId="77777777" w:rsidR="00C06C30" w:rsidRPr="00072D47" w:rsidRDefault="00C06C30" w:rsidP="00C06C30">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đ) Tác động đối với hệ thống pháp luật</w:t>
      </w:r>
    </w:p>
    <w:p w14:paraId="5EE530E4" w14:textId="77777777" w:rsidR="00C06C30" w:rsidRPr="00072D47" w:rsidRDefault="00C06C30"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Tích cực: Không cần phải sửa Nghị định số 71/2020/NĐ-CP; thống nhất các quy định của pháp luật có liên quan (Luật Giáo dục 2019, Nghị định số 32/2019/NĐ-CP,…); không làm xáo trộn đến khả năng thi hành pháp luật và tuân thủ pháp luật của các cơ quan, tổ chức, cá nhân có liên quan.</w:t>
      </w:r>
    </w:p>
    <w:p w14:paraId="19918980" w14:textId="77777777" w:rsidR="00C06C30" w:rsidRPr="00072D47" w:rsidRDefault="00C06C30"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w:t>
      </w:r>
    </w:p>
    <w:p w14:paraId="7F54B1D6" w14:textId="633A8FFE" w:rsidR="00C06C30" w:rsidRPr="00072D47" w:rsidRDefault="00C06C30" w:rsidP="00C06C3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Nhiều địa phương không thực hiện được lộ trình đào tạo nâng trình độ chuẩn theo các phương thức quy định tại Điều 7 Nghị định số 71/2020/NĐ-CP, nhiều giáo viên không </w:t>
      </w:r>
      <w:r w:rsidR="00182FE7" w:rsidRPr="00072D47">
        <w:rPr>
          <w:rFonts w:ascii="Times New Roman" w:hAnsi="Times New Roman" w:cs="Times New Roman"/>
          <w:color w:val="auto"/>
          <w:sz w:val="28"/>
          <w:szCs w:val="28"/>
          <w:lang w:val="en-US"/>
        </w:rPr>
        <w:t xml:space="preserve">bảo đảm quyền </w:t>
      </w:r>
      <w:r w:rsidRPr="00072D47">
        <w:rPr>
          <w:rFonts w:ascii="Times New Roman" w:hAnsi="Times New Roman" w:cs="Times New Roman"/>
          <w:color w:val="auto"/>
          <w:sz w:val="28"/>
          <w:szCs w:val="28"/>
          <w:lang w:val="en-US"/>
        </w:rPr>
        <w:t xml:space="preserve">được chi trả học phí đào tạo theo quy định tại khoản 1 Điều 10 Nghị định số 71/2020/NĐ-CP, </w:t>
      </w:r>
      <w:r w:rsidR="00182FE7" w:rsidRPr="00072D47">
        <w:rPr>
          <w:rFonts w:ascii="Times New Roman" w:hAnsi="Times New Roman" w:cs="Times New Roman"/>
          <w:color w:val="auto"/>
          <w:sz w:val="28"/>
          <w:szCs w:val="28"/>
          <w:lang w:val="en-US"/>
        </w:rPr>
        <w:t>chi phí mà Nhà nước đã tính toán cho việc đào tạo nâng trình độ chuẩn không giải ngân được..</w:t>
      </w:r>
      <w:r w:rsidRPr="00072D47">
        <w:rPr>
          <w:rFonts w:ascii="Times New Roman" w:hAnsi="Times New Roman" w:cs="Times New Roman"/>
          <w:color w:val="auto"/>
          <w:sz w:val="28"/>
          <w:szCs w:val="28"/>
          <w:lang w:val="en-US"/>
        </w:rPr>
        <w:t xml:space="preserve">. Như vậy, chính sách ban hành chưa đảm bảo tính </w:t>
      </w:r>
      <w:r w:rsidR="00182FE7" w:rsidRPr="00072D47">
        <w:rPr>
          <w:rFonts w:ascii="Times New Roman" w:hAnsi="Times New Roman" w:cs="Times New Roman"/>
          <w:color w:val="auto"/>
          <w:sz w:val="28"/>
          <w:szCs w:val="28"/>
          <w:lang w:val="en-US"/>
        </w:rPr>
        <w:t>thực tiễn</w:t>
      </w:r>
      <w:r w:rsidRPr="00072D47">
        <w:rPr>
          <w:rFonts w:ascii="Times New Roman" w:hAnsi="Times New Roman" w:cs="Times New Roman"/>
          <w:color w:val="auto"/>
          <w:sz w:val="28"/>
          <w:szCs w:val="28"/>
          <w:lang w:val="en-US"/>
        </w:rPr>
        <w:t xml:space="preserve"> để thực sự đi vào đời sống.</w:t>
      </w:r>
    </w:p>
    <w:p w14:paraId="632C786F" w14:textId="25BB1355" w:rsidR="00182FE7" w:rsidRPr="00072D47" w:rsidRDefault="00182FE7" w:rsidP="00182FE7">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Một số địa phương ban hành được nghị quyết về chính sách đặc thù để có căn cứ chi trả kinh phí cho giáo viên đi học tự túc. Tuy nhiên, số lượng địa phương thực hiện được việc này rất hạn chế. Hầu hết các địa phương không có nguồn ngân sách để chi trả hoặc có thể bố trí ngân sách nhưng căn cứ pháp lý để ban hành chính sách đặc thù chưa ch</w:t>
      </w:r>
      <w:r w:rsidR="009B11A4" w:rsidRPr="00072D47">
        <w:rPr>
          <w:rFonts w:ascii="Times New Roman" w:hAnsi="Times New Roman" w:cs="Times New Roman"/>
          <w:color w:val="auto"/>
          <w:sz w:val="28"/>
          <w:szCs w:val="28"/>
          <w:lang w:val="en-US"/>
        </w:rPr>
        <w:t>ắ</w:t>
      </w:r>
      <w:r w:rsidRPr="00072D47">
        <w:rPr>
          <w:rFonts w:ascii="Times New Roman" w:hAnsi="Times New Roman" w:cs="Times New Roman"/>
          <w:color w:val="auto"/>
          <w:sz w:val="28"/>
          <w:szCs w:val="28"/>
          <w:lang w:val="en-US"/>
        </w:rPr>
        <w:t>c chắn.</w:t>
      </w:r>
    </w:p>
    <w:p w14:paraId="2C734E62" w14:textId="54C4C1FA" w:rsidR="00F72AC9" w:rsidRPr="00072D47" w:rsidRDefault="00F72AC9" w:rsidP="007116F2">
      <w:pPr>
        <w:tabs>
          <w:tab w:val="right" w:leader="dot" w:pos="7920"/>
        </w:tabs>
        <w:spacing w:after="120"/>
        <w:ind w:firstLine="709"/>
        <w:jc w:val="both"/>
        <w:rPr>
          <w:rFonts w:ascii="Times New Roman" w:hAnsi="Times New Roman" w:cs="Times New Roman"/>
          <w:b/>
          <w:i/>
          <w:color w:val="auto"/>
          <w:sz w:val="28"/>
          <w:szCs w:val="28"/>
          <w:lang w:val="en-US"/>
        </w:rPr>
      </w:pPr>
      <w:r w:rsidRPr="00072D47">
        <w:rPr>
          <w:rFonts w:ascii="Times New Roman" w:hAnsi="Times New Roman" w:cs="Times New Roman"/>
          <w:b/>
          <w:i/>
          <w:color w:val="auto"/>
          <w:sz w:val="28"/>
          <w:szCs w:val="28"/>
          <w:lang w:val="en-US"/>
        </w:rPr>
        <w:t>1.4.</w:t>
      </w:r>
      <w:r w:rsidR="00C06C30" w:rsidRPr="00072D47">
        <w:rPr>
          <w:rFonts w:ascii="Times New Roman" w:hAnsi="Times New Roman" w:cs="Times New Roman"/>
          <w:b/>
          <w:i/>
          <w:color w:val="auto"/>
          <w:sz w:val="28"/>
          <w:szCs w:val="28"/>
          <w:lang w:val="en-US"/>
        </w:rPr>
        <w:t>2</w:t>
      </w:r>
      <w:r w:rsidRPr="00072D47">
        <w:rPr>
          <w:rFonts w:ascii="Times New Roman" w:hAnsi="Times New Roman" w:cs="Times New Roman"/>
          <w:b/>
          <w:i/>
          <w:color w:val="auto"/>
          <w:sz w:val="28"/>
          <w:szCs w:val="28"/>
          <w:lang w:val="en-US"/>
        </w:rPr>
        <w:t xml:space="preserve">. Giải pháp </w:t>
      </w:r>
      <w:r w:rsidR="00C06C30" w:rsidRPr="00072D47">
        <w:rPr>
          <w:rFonts w:ascii="Times New Roman" w:hAnsi="Times New Roman" w:cs="Times New Roman"/>
          <w:b/>
          <w:i/>
          <w:color w:val="auto"/>
          <w:sz w:val="28"/>
          <w:szCs w:val="28"/>
          <w:lang w:val="en-US"/>
        </w:rPr>
        <w:t>2</w:t>
      </w:r>
    </w:p>
    <w:p w14:paraId="0F8E0705" w14:textId="4A400D41" w:rsidR="00F72AC9" w:rsidRPr="00072D47" w:rsidRDefault="00F72AC9" w:rsidP="007116F2">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a) Tác động về kinh tế</w:t>
      </w:r>
    </w:p>
    <w:p w14:paraId="152BA786" w14:textId="77777777" w:rsidR="00C7699A" w:rsidRPr="00072D47" w:rsidRDefault="00F72AC9"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Tích cực:</w:t>
      </w:r>
      <w:r w:rsidR="005519F2" w:rsidRPr="00072D47">
        <w:rPr>
          <w:rFonts w:ascii="Times New Roman" w:hAnsi="Times New Roman" w:cs="Times New Roman"/>
          <w:color w:val="auto"/>
          <w:sz w:val="28"/>
          <w:szCs w:val="28"/>
          <w:lang w:val="en-US"/>
        </w:rPr>
        <w:t xml:space="preserve"> </w:t>
      </w:r>
    </w:p>
    <w:p w14:paraId="7666CF1A" w14:textId="449B1A55" w:rsidR="00783191" w:rsidRPr="00072D47" w:rsidRDefault="009307C1"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Nâng cao năng lực chuyên môn, nghiệp vụ của giáo viên, tiến tới đồng đều về trình độ được đào tạo của giáo viên, hoàn thành công tác </w:t>
      </w:r>
      <w:r w:rsidR="005519F2" w:rsidRPr="00072D47">
        <w:rPr>
          <w:rFonts w:ascii="Times New Roman" w:hAnsi="Times New Roman" w:cs="Times New Roman"/>
          <w:color w:val="auto"/>
          <w:sz w:val="28"/>
          <w:szCs w:val="28"/>
          <w:lang w:val="en-US"/>
        </w:rPr>
        <w:t>chuẩn hóa đội ngũ</w:t>
      </w:r>
      <w:r w:rsidRPr="00072D47">
        <w:rPr>
          <w:rFonts w:ascii="Times New Roman" w:hAnsi="Times New Roman" w:cs="Times New Roman"/>
          <w:color w:val="auto"/>
          <w:sz w:val="28"/>
          <w:szCs w:val="28"/>
          <w:lang w:val="en-US"/>
        </w:rPr>
        <w:t xml:space="preserve"> về trình độ đào tạo. Từ đó đ</w:t>
      </w:r>
      <w:r w:rsidR="005519F2" w:rsidRPr="00072D47">
        <w:rPr>
          <w:rFonts w:ascii="Times New Roman" w:hAnsi="Times New Roman" w:cs="Times New Roman"/>
          <w:color w:val="auto"/>
          <w:sz w:val="28"/>
          <w:szCs w:val="28"/>
          <w:lang w:val="en-US"/>
        </w:rPr>
        <w:t xml:space="preserve">ảm bảo chất lượng </w:t>
      </w:r>
      <w:r w:rsidR="001A3F0C" w:rsidRPr="00072D47">
        <w:rPr>
          <w:rFonts w:ascii="Times New Roman" w:hAnsi="Times New Roman" w:cs="Times New Roman"/>
          <w:color w:val="auto"/>
          <w:sz w:val="28"/>
          <w:szCs w:val="28"/>
        </w:rPr>
        <w:t>GDĐT</w:t>
      </w:r>
      <w:r w:rsidR="005519F2" w:rsidRPr="00072D47">
        <w:rPr>
          <w:rFonts w:ascii="Times New Roman" w:hAnsi="Times New Roman" w:cs="Times New Roman"/>
          <w:color w:val="auto"/>
          <w:sz w:val="28"/>
          <w:szCs w:val="28"/>
          <w:lang w:val="en-US"/>
        </w:rPr>
        <w:t xml:space="preserve">, </w:t>
      </w:r>
      <w:r w:rsidR="00C83DBB" w:rsidRPr="00072D47">
        <w:rPr>
          <w:rFonts w:ascii="Times New Roman" w:hAnsi="Times New Roman" w:cs="Times New Roman"/>
          <w:color w:val="auto"/>
          <w:sz w:val="28"/>
          <w:szCs w:val="28"/>
          <w:lang w:val="en-US"/>
        </w:rPr>
        <w:t>đẩy mạnh hiệu quả công cuộc</w:t>
      </w:r>
      <w:r w:rsidR="005519F2" w:rsidRPr="00072D47">
        <w:rPr>
          <w:rFonts w:ascii="Times New Roman" w:hAnsi="Times New Roman" w:cs="Times New Roman"/>
          <w:color w:val="auto"/>
          <w:sz w:val="28"/>
          <w:szCs w:val="28"/>
          <w:lang w:val="en-US"/>
        </w:rPr>
        <w:t xml:space="preserve"> nâng cao dân trí, phát triển nguồn nhân lực, bồi dưỡng nhân tài, đáp ứng yêu cầu của sự nghiệp xây dựng, bảo vệ Tổ quốc và hội nhập quốc tế</w:t>
      </w:r>
      <w:r w:rsidR="00C83DBB" w:rsidRPr="00072D47">
        <w:rPr>
          <w:rFonts w:ascii="Times New Roman" w:hAnsi="Times New Roman" w:cs="Times New Roman"/>
          <w:color w:val="auto"/>
          <w:sz w:val="28"/>
          <w:szCs w:val="28"/>
          <w:lang w:val="en-US"/>
        </w:rPr>
        <w:t>, thúc đẩy phát triển kinh tế của đất nước.</w:t>
      </w:r>
    </w:p>
    <w:p w14:paraId="36ADF17E" w14:textId="681C05A2" w:rsidR="006943DF" w:rsidRDefault="006943DF"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Việc tổ chức theo phương thức giao nhiệm vụ hoặc đặt hàng hoặc cho phép giáo viên tự tìm cơ sở đào tạo sẽ tiết kiệm thời gian, công sức để tổ chức thực hiện hơn là phương thức đấu thầu. Nhờ đó nhà nước sẽ tiết kiệm được chi phí về nhân lực, vật lực.</w:t>
      </w:r>
    </w:p>
    <w:p w14:paraId="16111941" w14:textId="1F064BB6" w:rsidR="007A62BE" w:rsidRPr="00072D47" w:rsidRDefault="007A62BE" w:rsidP="007116F2">
      <w:pPr>
        <w:tabs>
          <w:tab w:val="right" w:leader="dot" w:pos="7920"/>
        </w:tabs>
        <w:spacing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Giải pháp bỏ phương thức đấu thầu đã nhận được ý kiến đồng ý của 100% địa phương và 97% người tham gia góp ý. Trong đó bao gồm các tỉnh đã hoặc đang thực hiện thủ tục đấu thầu.</w:t>
      </w:r>
    </w:p>
    <w:p w14:paraId="60C119D2" w14:textId="77777777" w:rsidR="00B44D53" w:rsidRPr="00072D47" w:rsidRDefault="00F72AC9"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w:t>
      </w:r>
      <w:r w:rsidR="00C83DBB" w:rsidRPr="00072D47">
        <w:rPr>
          <w:rFonts w:ascii="Times New Roman" w:hAnsi="Times New Roman" w:cs="Times New Roman"/>
          <w:color w:val="auto"/>
          <w:sz w:val="28"/>
          <w:szCs w:val="28"/>
          <w:lang w:val="en-US"/>
        </w:rPr>
        <w:t xml:space="preserve"> </w:t>
      </w:r>
    </w:p>
    <w:p w14:paraId="3F154FE2" w14:textId="41CA6727" w:rsidR="00B44D53" w:rsidRDefault="004F7BD9" w:rsidP="007116F2">
      <w:pPr>
        <w:tabs>
          <w:tab w:val="right" w:leader="dot" w:pos="7920"/>
        </w:tabs>
        <w:spacing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Ngân sách</w:t>
      </w:r>
      <w:r w:rsidR="00C83DBB" w:rsidRPr="00072D47">
        <w:rPr>
          <w:rFonts w:ascii="Times New Roman" w:hAnsi="Times New Roman" w:cs="Times New Roman"/>
          <w:color w:val="auto"/>
          <w:sz w:val="28"/>
          <w:szCs w:val="28"/>
          <w:lang w:val="en-US"/>
        </w:rPr>
        <w:t xml:space="preserve"> phải chi toàn bộ học phí đào tạo cho </w:t>
      </w:r>
      <w:r w:rsidR="00500AFF" w:rsidRPr="00072D47">
        <w:rPr>
          <w:rFonts w:ascii="Times New Roman" w:hAnsi="Times New Roman" w:cs="Times New Roman"/>
          <w:color w:val="auto"/>
          <w:sz w:val="28"/>
          <w:szCs w:val="28"/>
          <w:lang w:val="en-US"/>
        </w:rPr>
        <w:t>những</w:t>
      </w:r>
      <w:r w:rsidR="00C83DBB" w:rsidRPr="00072D47">
        <w:rPr>
          <w:rFonts w:ascii="Times New Roman" w:hAnsi="Times New Roman" w:cs="Times New Roman"/>
          <w:color w:val="auto"/>
          <w:sz w:val="28"/>
          <w:szCs w:val="28"/>
          <w:lang w:val="en-US"/>
        </w:rPr>
        <w:t xml:space="preserve"> nhà giáo</w:t>
      </w:r>
      <w:r w:rsidR="00500AFF" w:rsidRPr="00072D47">
        <w:rPr>
          <w:rFonts w:ascii="Times New Roman" w:hAnsi="Times New Roman" w:cs="Times New Roman"/>
          <w:color w:val="auto"/>
          <w:sz w:val="28"/>
          <w:szCs w:val="28"/>
          <w:lang w:val="en-US"/>
        </w:rPr>
        <w:t xml:space="preserve"> thuộc đối tượng phải tham gia đào tạo nâng trình độ chuẩn</w:t>
      </w:r>
      <w:r w:rsidR="00C83DBB" w:rsidRPr="00072D47">
        <w:rPr>
          <w:rFonts w:ascii="Times New Roman" w:hAnsi="Times New Roman" w:cs="Times New Roman"/>
          <w:color w:val="auto"/>
          <w:sz w:val="28"/>
          <w:szCs w:val="28"/>
          <w:lang w:val="en-US"/>
        </w:rPr>
        <w:t>.</w:t>
      </w:r>
      <w:r w:rsidR="00F04FC9" w:rsidRPr="00072D47">
        <w:rPr>
          <w:rFonts w:ascii="Times New Roman" w:hAnsi="Times New Roman" w:cs="Times New Roman"/>
          <w:color w:val="auto"/>
          <w:sz w:val="28"/>
          <w:szCs w:val="28"/>
          <w:lang w:val="en-US"/>
        </w:rPr>
        <w:t xml:space="preserve"> Nhưng điều này hoàn toàn phù hợp với chủ trương</w:t>
      </w:r>
      <w:r w:rsidR="00D55902" w:rsidRPr="00072D47">
        <w:rPr>
          <w:rFonts w:ascii="Times New Roman" w:hAnsi="Times New Roman" w:cs="Times New Roman"/>
          <w:color w:val="auto"/>
          <w:sz w:val="28"/>
          <w:szCs w:val="28"/>
          <w:lang w:val="en-US"/>
        </w:rPr>
        <w:t xml:space="preserve"> của Đảng và Nhà nước khi</w:t>
      </w:r>
      <w:r w:rsidR="00F04FC9" w:rsidRPr="00072D47">
        <w:rPr>
          <w:rFonts w:ascii="Times New Roman" w:hAnsi="Times New Roman" w:cs="Times New Roman"/>
          <w:color w:val="auto"/>
          <w:sz w:val="28"/>
          <w:szCs w:val="28"/>
          <w:lang w:val="en-US"/>
        </w:rPr>
        <w:t xml:space="preserve"> xây dựng</w:t>
      </w:r>
      <w:r w:rsidR="00500AFF" w:rsidRPr="00072D47">
        <w:rPr>
          <w:rFonts w:ascii="Times New Roman" w:hAnsi="Times New Roman" w:cs="Times New Roman"/>
          <w:color w:val="auto"/>
          <w:sz w:val="28"/>
          <w:szCs w:val="28"/>
          <w:lang w:val="en-US"/>
        </w:rPr>
        <w:t>, ban hành</w:t>
      </w:r>
      <w:r w:rsidR="00F04FC9" w:rsidRPr="00072D47">
        <w:rPr>
          <w:rFonts w:ascii="Times New Roman" w:hAnsi="Times New Roman" w:cs="Times New Roman"/>
          <w:color w:val="auto"/>
          <w:sz w:val="28"/>
          <w:szCs w:val="28"/>
          <w:lang w:val="en-US"/>
        </w:rPr>
        <w:t xml:space="preserve"> Nghị </w:t>
      </w:r>
      <w:r w:rsidR="00D55902" w:rsidRPr="00072D47">
        <w:rPr>
          <w:rFonts w:ascii="Times New Roman" w:hAnsi="Times New Roman" w:cs="Times New Roman"/>
          <w:color w:val="auto"/>
          <w:sz w:val="28"/>
          <w:szCs w:val="28"/>
          <w:lang w:val="en-US"/>
        </w:rPr>
        <w:t>định số 71/2020/NĐ-CP.</w:t>
      </w:r>
      <w:r w:rsidR="000C67BD">
        <w:rPr>
          <w:rFonts w:ascii="Times New Roman" w:hAnsi="Times New Roman" w:cs="Times New Roman"/>
          <w:color w:val="auto"/>
          <w:sz w:val="28"/>
          <w:szCs w:val="28"/>
          <w:lang w:val="en-US"/>
        </w:rPr>
        <w:t xml:space="preserve"> </w:t>
      </w:r>
      <w:r w:rsidR="00977474" w:rsidRPr="00072D47">
        <w:rPr>
          <w:rFonts w:ascii="Times New Roman" w:hAnsi="Times New Roman" w:cs="Times New Roman"/>
          <w:color w:val="auto"/>
          <w:sz w:val="28"/>
          <w:szCs w:val="28"/>
          <w:lang w:val="en-US"/>
        </w:rPr>
        <w:t>Đồng thời, p</w:t>
      </w:r>
      <w:r w:rsidR="00B44D53" w:rsidRPr="00072D47">
        <w:rPr>
          <w:rFonts w:ascii="Times New Roman" w:hAnsi="Times New Roman" w:cs="Times New Roman"/>
          <w:color w:val="auto"/>
          <w:sz w:val="28"/>
          <w:szCs w:val="28"/>
          <w:lang w:val="en-US"/>
        </w:rPr>
        <w:t>hát sinh chi phí sửa đổi, bổ sung Nghị định (</w:t>
      </w:r>
      <w:r w:rsidR="00072D47" w:rsidRPr="00072D47">
        <w:rPr>
          <w:rFonts w:ascii="Times New Roman" w:hAnsi="Times New Roman" w:cs="Times New Roman"/>
          <w:color w:val="auto"/>
          <w:sz w:val="28"/>
          <w:szCs w:val="28"/>
          <w:lang w:val="en-US"/>
        </w:rPr>
        <w:t>75</w:t>
      </w:r>
      <w:r w:rsidR="00977474" w:rsidRPr="00072D47">
        <w:rPr>
          <w:rFonts w:ascii="Times New Roman" w:hAnsi="Times New Roman" w:cs="Times New Roman"/>
          <w:color w:val="auto"/>
          <w:sz w:val="28"/>
          <w:szCs w:val="28"/>
          <w:lang w:val="en-US"/>
        </w:rPr>
        <w:t>.000.000 đ).</w:t>
      </w:r>
    </w:p>
    <w:p w14:paraId="0CE42148" w14:textId="11ABBF5F" w:rsidR="004F7BD9" w:rsidRPr="004F7BD9" w:rsidRDefault="004F7BD9" w:rsidP="007116F2">
      <w:pPr>
        <w:tabs>
          <w:tab w:val="right" w:leader="dot" w:pos="7920"/>
        </w:tabs>
        <w:spacing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Tuy nhiên, </w:t>
      </w:r>
      <w:r>
        <w:rPr>
          <w:rFonts w:ascii="Times New Roman" w:hAnsi="Times New Roman"/>
          <w:sz w:val="28"/>
          <w:szCs w:val="28"/>
          <w:lang w:val="en-US"/>
        </w:rPr>
        <w:t xml:space="preserve">các đối tượng được chi trả học phí theo quy định tại chính sách này đều thuộc đối tượng tham gia đào tạo nâng trình độ chuẩn theo quy định tại Điều 2 Nghị định số 71/2020/NĐ-CP và chi phí đào tạo đã được tính toán đầy đủ khi trình Chính phủ ban hành Nghị định số 71/2020/NĐ-CP (Tờ trình số 246/TTr-BGDĐT ngày 20/4/2020 trình Thủ tướng Chính phủ về việc ban hành Nghị định số 71/2020/NĐ-CP). Ngân sách chi trả được tính toán </w:t>
      </w:r>
      <w:r w:rsidR="00812002">
        <w:rPr>
          <w:rFonts w:ascii="Times New Roman" w:hAnsi="Times New Roman"/>
          <w:sz w:val="28"/>
          <w:szCs w:val="28"/>
          <w:lang w:val="en-US"/>
        </w:rPr>
        <w:t xml:space="preserve">cụ thể </w:t>
      </w:r>
      <w:r>
        <w:rPr>
          <w:rFonts w:ascii="Times New Roman" w:hAnsi="Times New Roman"/>
          <w:sz w:val="28"/>
          <w:szCs w:val="28"/>
          <w:lang w:val="en-US"/>
        </w:rPr>
        <w:t>tại chính sách 2 Báo cáo này.</w:t>
      </w:r>
    </w:p>
    <w:p w14:paraId="1E4188D3" w14:textId="638EA31D" w:rsidR="00F72AC9" w:rsidRPr="00072D47" w:rsidRDefault="00F72AC9" w:rsidP="007116F2">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b) Tác động về xã hội</w:t>
      </w:r>
    </w:p>
    <w:p w14:paraId="6200EF2F" w14:textId="3A0B5646" w:rsidR="00F72AC9" w:rsidRPr="00072D47" w:rsidRDefault="00F72AC9" w:rsidP="00F72AC9">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Tích cực:</w:t>
      </w:r>
      <w:r w:rsidR="00C83DBB" w:rsidRPr="00072D47">
        <w:rPr>
          <w:rFonts w:ascii="Times New Roman" w:hAnsi="Times New Roman" w:cs="Times New Roman"/>
          <w:color w:val="auto"/>
          <w:sz w:val="28"/>
          <w:szCs w:val="28"/>
          <w:lang w:val="en-US"/>
        </w:rPr>
        <w:t xml:space="preserve"> </w:t>
      </w:r>
    </w:p>
    <w:p w14:paraId="5FF996FE" w14:textId="1F4A7AEE" w:rsidR="00C7699A" w:rsidRPr="00072D47" w:rsidRDefault="00C7699A" w:rsidP="00F72AC9">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Nhà giáo được chủ động việc học tập của cá nhân, sắp xếp thời gian học tập phù hợp theo điều kiện hoàn cảnh</w:t>
      </w:r>
      <w:r w:rsidR="00500AFF" w:rsidRPr="00072D47">
        <w:rPr>
          <w:rFonts w:ascii="Times New Roman" w:hAnsi="Times New Roman" w:cs="Times New Roman"/>
          <w:color w:val="auto"/>
          <w:sz w:val="28"/>
          <w:szCs w:val="28"/>
          <w:lang w:val="en-US"/>
        </w:rPr>
        <w:t xml:space="preserve"> và nhu cầu</w:t>
      </w:r>
      <w:r w:rsidRPr="00072D47">
        <w:rPr>
          <w:rFonts w:ascii="Times New Roman" w:hAnsi="Times New Roman" w:cs="Times New Roman"/>
          <w:color w:val="auto"/>
          <w:sz w:val="28"/>
          <w:szCs w:val="28"/>
          <w:lang w:val="en-US"/>
        </w:rPr>
        <w:t xml:space="preserve"> của bản thân và vẫn được nhà nước chi trả học phí đào tạo, được cơ sở giáo dục mà nhà giáo đang công tác tạo điều kiện về thời gian</w:t>
      </w:r>
      <w:r w:rsidR="00500AFF" w:rsidRPr="00072D47">
        <w:rPr>
          <w:rFonts w:ascii="Times New Roman" w:hAnsi="Times New Roman" w:cs="Times New Roman"/>
          <w:color w:val="auto"/>
          <w:sz w:val="28"/>
          <w:szCs w:val="28"/>
          <w:lang w:val="en-US"/>
        </w:rPr>
        <w:t xml:space="preserve"> </w:t>
      </w:r>
      <w:r w:rsidRPr="00072D47">
        <w:rPr>
          <w:rFonts w:ascii="Times New Roman" w:hAnsi="Times New Roman" w:cs="Times New Roman"/>
          <w:color w:val="auto"/>
          <w:sz w:val="28"/>
          <w:szCs w:val="28"/>
          <w:lang w:val="en-US"/>
        </w:rPr>
        <w:t xml:space="preserve">để </w:t>
      </w:r>
      <w:r w:rsidR="00500AFF" w:rsidRPr="00072D47">
        <w:rPr>
          <w:rFonts w:ascii="Times New Roman" w:hAnsi="Times New Roman" w:cs="Times New Roman"/>
          <w:color w:val="auto"/>
          <w:sz w:val="28"/>
          <w:szCs w:val="28"/>
          <w:lang w:val="en-US"/>
        </w:rPr>
        <w:t>tham gia</w:t>
      </w:r>
      <w:r w:rsidRPr="00072D47">
        <w:rPr>
          <w:rFonts w:ascii="Times New Roman" w:hAnsi="Times New Roman" w:cs="Times New Roman"/>
          <w:color w:val="auto"/>
          <w:sz w:val="28"/>
          <w:szCs w:val="28"/>
          <w:lang w:val="en-US"/>
        </w:rPr>
        <w:t xml:space="preserve"> học tập. Điều này giúp nhà giáo giảm áp lực trong hoạt động nghề nghiệp.</w:t>
      </w:r>
    </w:p>
    <w:p w14:paraId="5FBA1504" w14:textId="2A4B721C" w:rsidR="00C7699A" w:rsidRPr="00072D47" w:rsidRDefault="007A7818" w:rsidP="00F72AC9">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Nếu phải theo kế hoạch lộ trình của địa phương, sẽ có nhiều giáo viên trẻ tuổi chưa được tham gia đào tạo </w:t>
      </w:r>
      <w:r w:rsidR="00F452BC" w:rsidRPr="00072D47">
        <w:rPr>
          <w:rFonts w:ascii="Times New Roman" w:hAnsi="Times New Roman" w:cs="Times New Roman"/>
          <w:color w:val="auto"/>
          <w:sz w:val="28"/>
          <w:szCs w:val="28"/>
          <w:lang w:val="en-US"/>
        </w:rPr>
        <w:t xml:space="preserve">ở </w:t>
      </w:r>
      <w:r w:rsidRPr="00072D47">
        <w:rPr>
          <w:rFonts w:ascii="Times New Roman" w:hAnsi="Times New Roman" w:cs="Times New Roman"/>
          <w:color w:val="auto"/>
          <w:sz w:val="28"/>
          <w:szCs w:val="28"/>
          <w:lang w:val="en-US"/>
        </w:rPr>
        <w:t xml:space="preserve">giai đoạn đầu của lộ trình (do phải ưu tiên giáo viên </w:t>
      </w:r>
      <w:r w:rsidR="00F452BC" w:rsidRPr="00072D47">
        <w:rPr>
          <w:rFonts w:ascii="Times New Roman" w:hAnsi="Times New Roman" w:cs="Times New Roman"/>
          <w:color w:val="auto"/>
          <w:sz w:val="28"/>
          <w:szCs w:val="28"/>
          <w:lang w:val="en-US"/>
        </w:rPr>
        <w:t>lớn</w:t>
      </w:r>
      <w:r w:rsidRPr="00072D47">
        <w:rPr>
          <w:rFonts w:ascii="Times New Roman" w:hAnsi="Times New Roman" w:cs="Times New Roman"/>
          <w:color w:val="auto"/>
          <w:sz w:val="28"/>
          <w:szCs w:val="28"/>
          <w:lang w:val="en-US"/>
        </w:rPr>
        <w:t xml:space="preserve"> tuổi hơn đi học trước). Do đó, những giáo viên này chưa được bổ nhiệm chức danh nghề nghiệp theo quy định mới của Bộ GDĐT và chưa được hưởng mức lương áp dụng đối với hạng chức danh nghề nghiệp mới (hưởng lương theo trình độ đào tạo và cao hơn bảng lương hiện hưởng). Vì vậy, giải pháp </w:t>
      </w:r>
      <w:r w:rsidR="00F452BC" w:rsidRPr="00072D47">
        <w:rPr>
          <w:rFonts w:ascii="Times New Roman" w:hAnsi="Times New Roman" w:cs="Times New Roman"/>
          <w:color w:val="auto"/>
          <w:sz w:val="28"/>
          <w:szCs w:val="28"/>
          <w:lang w:val="en-US"/>
        </w:rPr>
        <w:t>2</w:t>
      </w:r>
      <w:r w:rsidRPr="00072D47">
        <w:rPr>
          <w:rFonts w:ascii="Times New Roman" w:hAnsi="Times New Roman" w:cs="Times New Roman"/>
          <w:color w:val="auto"/>
          <w:sz w:val="28"/>
          <w:szCs w:val="28"/>
          <w:lang w:val="en-US"/>
        </w:rPr>
        <w:t xml:space="preserve"> sẽ giúp giáo viên sớm có cơ hội được bổ nhiệm, xếp lương theo chức danh nghề nghiệp mới, giúp giáo viên cải thiện</w:t>
      </w:r>
      <w:r w:rsidR="00F452BC" w:rsidRPr="00072D47">
        <w:rPr>
          <w:rFonts w:ascii="Times New Roman" w:hAnsi="Times New Roman" w:cs="Times New Roman"/>
          <w:color w:val="auto"/>
          <w:sz w:val="28"/>
          <w:szCs w:val="28"/>
          <w:lang w:val="en-US"/>
        </w:rPr>
        <w:t xml:space="preserve"> một phần</w:t>
      </w:r>
      <w:r w:rsidRPr="00072D47">
        <w:rPr>
          <w:rFonts w:ascii="Times New Roman" w:hAnsi="Times New Roman" w:cs="Times New Roman"/>
          <w:color w:val="auto"/>
          <w:sz w:val="28"/>
          <w:szCs w:val="28"/>
          <w:lang w:val="en-US"/>
        </w:rPr>
        <w:t xml:space="preserve"> </w:t>
      </w:r>
      <w:r w:rsidR="00F452BC" w:rsidRPr="00072D47">
        <w:rPr>
          <w:rFonts w:ascii="Times New Roman" w:hAnsi="Times New Roman" w:cs="Times New Roman"/>
          <w:color w:val="auto"/>
          <w:sz w:val="28"/>
          <w:szCs w:val="28"/>
          <w:lang w:val="en-US"/>
        </w:rPr>
        <w:t>thu nhập</w:t>
      </w:r>
      <w:r w:rsidRPr="00072D47">
        <w:rPr>
          <w:rFonts w:ascii="Times New Roman" w:hAnsi="Times New Roman" w:cs="Times New Roman"/>
          <w:color w:val="auto"/>
          <w:sz w:val="28"/>
          <w:szCs w:val="28"/>
          <w:lang w:val="en-US"/>
        </w:rPr>
        <w:t>.</w:t>
      </w:r>
    </w:p>
    <w:p w14:paraId="269C191E" w14:textId="6EC91E9F" w:rsidR="00F04FC9" w:rsidRPr="00072D47" w:rsidRDefault="00F04FC9" w:rsidP="00F72AC9">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Khi đội ngũ được chuẩn hóa, an tâm công tác thì hoạt động nghề nghiệp sẽ hiệu quả hơn và thúc đẩy phát triển kinh tế - xã hội của đất nước.</w:t>
      </w:r>
    </w:p>
    <w:p w14:paraId="58E4C985" w14:textId="1EE29006" w:rsidR="00F72AC9" w:rsidRPr="00072D47" w:rsidRDefault="00F72AC9" w:rsidP="00F72AC9">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w:t>
      </w:r>
      <w:r w:rsidR="007A7818" w:rsidRPr="00072D47">
        <w:rPr>
          <w:rFonts w:ascii="Times New Roman" w:hAnsi="Times New Roman" w:cs="Times New Roman"/>
          <w:color w:val="auto"/>
          <w:sz w:val="28"/>
          <w:szCs w:val="28"/>
          <w:lang w:val="en-US"/>
        </w:rPr>
        <w:t xml:space="preserve"> </w:t>
      </w:r>
      <w:r w:rsidR="00F04FC9" w:rsidRPr="00072D47">
        <w:rPr>
          <w:rFonts w:ascii="Times New Roman" w:hAnsi="Times New Roman" w:cs="Times New Roman"/>
          <w:color w:val="auto"/>
          <w:sz w:val="28"/>
          <w:szCs w:val="28"/>
          <w:lang w:val="en-US"/>
        </w:rPr>
        <w:t>Không có.</w:t>
      </w:r>
    </w:p>
    <w:p w14:paraId="721479A2" w14:textId="260686DE" w:rsidR="00F72AC9" w:rsidRPr="00072D47" w:rsidRDefault="00F72AC9" w:rsidP="007116F2">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c) Tác động về thủ tục hành chính</w:t>
      </w:r>
    </w:p>
    <w:p w14:paraId="04EE788F" w14:textId="77777777" w:rsidR="003F0AA2" w:rsidRPr="00072D47" w:rsidRDefault="00C83DBB"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p>
    <w:p w14:paraId="1991B2D7" w14:textId="05B14C85" w:rsidR="003F0AA2" w:rsidRPr="00072D47" w:rsidRDefault="00C83DBB" w:rsidP="003F0AA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Không làm phát sinh thủ tục hành chính</w:t>
      </w:r>
      <w:r w:rsidR="003F0AA2" w:rsidRPr="00072D47">
        <w:rPr>
          <w:rFonts w:ascii="Times New Roman" w:hAnsi="Times New Roman" w:cs="Times New Roman"/>
          <w:color w:val="auto"/>
          <w:sz w:val="28"/>
          <w:szCs w:val="28"/>
          <w:lang w:val="en-US"/>
        </w:rPr>
        <w:t xml:space="preserve"> mới</w:t>
      </w:r>
      <w:r w:rsidR="00030ED0">
        <w:rPr>
          <w:rFonts w:ascii="Times New Roman" w:hAnsi="Times New Roman" w:cs="Times New Roman"/>
          <w:color w:val="auto"/>
          <w:sz w:val="28"/>
          <w:szCs w:val="28"/>
          <w:lang w:val="en-US"/>
        </w:rPr>
        <w:t>,</w:t>
      </w:r>
      <w:r w:rsidRPr="00072D47">
        <w:rPr>
          <w:rFonts w:ascii="Times New Roman" w:hAnsi="Times New Roman" w:cs="Times New Roman"/>
          <w:color w:val="auto"/>
          <w:sz w:val="28"/>
          <w:szCs w:val="28"/>
          <w:lang w:val="en-US"/>
        </w:rPr>
        <w:t xml:space="preserve"> việc chiêu sinh, mở lớp </w:t>
      </w:r>
      <w:r w:rsidR="003F0AA2" w:rsidRPr="00072D47">
        <w:rPr>
          <w:rFonts w:ascii="Times New Roman" w:hAnsi="Times New Roman" w:cs="Times New Roman"/>
          <w:color w:val="auto"/>
          <w:sz w:val="28"/>
          <w:szCs w:val="28"/>
          <w:lang w:val="en-US"/>
        </w:rPr>
        <w:t xml:space="preserve">đối với trường hợp giáo viên tự đăng ký học tập </w:t>
      </w:r>
      <w:r w:rsidRPr="00072D47">
        <w:rPr>
          <w:rFonts w:ascii="Times New Roman" w:hAnsi="Times New Roman" w:cs="Times New Roman"/>
          <w:color w:val="auto"/>
          <w:sz w:val="28"/>
          <w:szCs w:val="28"/>
          <w:lang w:val="en-US"/>
        </w:rPr>
        <w:t>vẫn được thực hiện theo quy định của cơ sở đào tạo</w:t>
      </w:r>
      <w:r w:rsidR="00812002">
        <w:rPr>
          <w:rFonts w:ascii="Times New Roman" w:hAnsi="Times New Roman" w:cs="Times New Roman"/>
          <w:color w:val="auto"/>
          <w:sz w:val="28"/>
          <w:szCs w:val="28"/>
          <w:lang w:val="en-US"/>
        </w:rPr>
        <w:t xml:space="preserve"> và theo quy chế tuyển  sinh đào tạo trình độ đại học và cao đẳng ngành giáo dục mầm non theo quy định của Bộ </w:t>
      </w:r>
      <w:r w:rsidR="001A3F0C" w:rsidRPr="00072D47">
        <w:rPr>
          <w:rFonts w:ascii="Times New Roman" w:hAnsi="Times New Roman" w:cs="Times New Roman"/>
          <w:color w:val="auto"/>
          <w:sz w:val="28"/>
          <w:szCs w:val="28"/>
        </w:rPr>
        <w:t>GDĐT</w:t>
      </w:r>
      <w:r w:rsidRPr="00072D47">
        <w:rPr>
          <w:rFonts w:ascii="Times New Roman" w:hAnsi="Times New Roman" w:cs="Times New Roman"/>
          <w:color w:val="auto"/>
          <w:sz w:val="28"/>
          <w:szCs w:val="28"/>
          <w:lang w:val="en-US"/>
        </w:rPr>
        <w:t xml:space="preserve">. </w:t>
      </w:r>
      <w:r w:rsidR="003F0AA2" w:rsidRPr="00072D47">
        <w:rPr>
          <w:rFonts w:ascii="Times New Roman" w:hAnsi="Times New Roman" w:cs="Times New Roman"/>
          <w:color w:val="auto"/>
          <w:sz w:val="28"/>
          <w:szCs w:val="28"/>
          <w:lang w:val="en-US"/>
        </w:rPr>
        <w:t>Việc bỏ quy trình đấu thầu</w:t>
      </w:r>
      <w:r w:rsidR="00030ED0">
        <w:rPr>
          <w:rFonts w:ascii="Times New Roman" w:hAnsi="Times New Roman" w:cs="Times New Roman"/>
          <w:color w:val="auto"/>
          <w:sz w:val="28"/>
          <w:szCs w:val="28"/>
          <w:lang w:val="en-US"/>
        </w:rPr>
        <w:t xml:space="preserve"> </w:t>
      </w:r>
      <w:r w:rsidR="00B44D53" w:rsidRPr="00072D47">
        <w:rPr>
          <w:rFonts w:ascii="Times New Roman" w:hAnsi="Times New Roman" w:cs="Times New Roman"/>
          <w:color w:val="auto"/>
          <w:sz w:val="28"/>
          <w:szCs w:val="28"/>
          <w:lang w:val="en-US"/>
        </w:rPr>
        <w:t>giúp giảm quy trình, thủ tục thực hiện, đẩy nhanh tiến độ mở lớp đào tạo.</w:t>
      </w:r>
    </w:p>
    <w:p w14:paraId="1BFD3786" w14:textId="16685335" w:rsidR="00C83DBB" w:rsidRPr="00072D47" w:rsidRDefault="00C83DBB"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w:t>
      </w:r>
      <w:r w:rsidR="00C7699A" w:rsidRPr="00072D47">
        <w:rPr>
          <w:rFonts w:ascii="Times New Roman" w:hAnsi="Times New Roman" w:cs="Times New Roman"/>
          <w:color w:val="auto"/>
          <w:sz w:val="28"/>
          <w:szCs w:val="28"/>
          <w:lang w:val="en-US"/>
        </w:rPr>
        <w:t xml:space="preserve"> </w:t>
      </w:r>
      <w:r w:rsidR="00B44D53" w:rsidRPr="00072D47">
        <w:rPr>
          <w:rFonts w:ascii="Times New Roman" w:hAnsi="Times New Roman" w:cs="Times New Roman"/>
          <w:color w:val="auto"/>
          <w:sz w:val="28"/>
          <w:szCs w:val="28"/>
          <w:lang w:val="en-US"/>
        </w:rPr>
        <w:t>Công tác quản lý, theo dõi việc học tập của giáo viên sẽ phức tạp hơn do giáo viên không tập trung học tập tại một cơ sở đào tạo</w:t>
      </w:r>
      <w:r w:rsidR="00C7699A" w:rsidRPr="00072D47">
        <w:rPr>
          <w:rFonts w:ascii="Times New Roman" w:hAnsi="Times New Roman" w:cs="Times New Roman"/>
          <w:color w:val="auto"/>
          <w:sz w:val="28"/>
          <w:szCs w:val="28"/>
          <w:lang w:val="en-US"/>
        </w:rPr>
        <w:t>.</w:t>
      </w:r>
    </w:p>
    <w:p w14:paraId="090C7F53" w14:textId="5727E0AC" w:rsidR="00F72AC9" w:rsidRPr="00072D47" w:rsidRDefault="00F72AC9" w:rsidP="007116F2">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d) Tác động về giới</w:t>
      </w:r>
    </w:p>
    <w:p w14:paraId="71CA5E64" w14:textId="3D3824B6" w:rsidR="00D55902" w:rsidRPr="00072D47" w:rsidRDefault="00D55902" w:rsidP="00D5590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Tích cực: Giải pháp này không làm phát sinh vấn đề về giới, đảm bảo công bằng cơ hội đào tạo nâng chuẩn cho tất cả giáo viên.</w:t>
      </w:r>
    </w:p>
    <w:p w14:paraId="2FE31A1A" w14:textId="202AF6EA" w:rsidR="00D55902" w:rsidRPr="00072D47" w:rsidRDefault="00D55902" w:rsidP="00D5590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Không có. </w:t>
      </w:r>
    </w:p>
    <w:p w14:paraId="441487FF" w14:textId="2B4F2F73" w:rsidR="00F72AC9" w:rsidRPr="00072D47" w:rsidRDefault="00F72AC9" w:rsidP="007116F2">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đ) Tác động đối với hệ thống pháp luật</w:t>
      </w:r>
    </w:p>
    <w:p w14:paraId="7BEBFC5E" w14:textId="77777777" w:rsidR="00D30877" w:rsidRPr="00072D47" w:rsidRDefault="00D55902" w:rsidP="00D5590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p>
    <w:p w14:paraId="0EC5B8DD" w14:textId="1B25E0E5" w:rsidR="00B44D53" w:rsidRPr="00072D47" w:rsidRDefault="00D55902" w:rsidP="00D30877">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Hoàn chỉnh hệ thống văn bản quy phạm pháp luật,</w:t>
      </w:r>
      <w:r w:rsidR="00B44D53" w:rsidRPr="00072D47">
        <w:rPr>
          <w:rFonts w:ascii="Times New Roman" w:hAnsi="Times New Roman" w:cs="Times New Roman"/>
          <w:color w:val="auto"/>
          <w:sz w:val="28"/>
          <w:szCs w:val="28"/>
          <w:lang w:val="en-US"/>
        </w:rPr>
        <w:t xml:space="preserve"> tháo gỡ những khó khăn, vướng mắc khi tổ chức thực hiện lộ trình đào tạo nâng trình độ chuẩn,</w:t>
      </w:r>
      <w:r w:rsidRPr="00072D47">
        <w:rPr>
          <w:rFonts w:ascii="Times New Roman" w:hAnsi="Times New Roman" w:cs="Times New Roman"/>
          <w:color w:val="auto"/>
          <w:sz w:val="28"/>
          <w:szCs w:val="28"/>
          <w:lang w:val="en-US"/>
        </w:rPr>
        <w:t xml:space="preserve"> đảm bảo nâng cao hiệu lực thi hành </w:t>
      </w:r>
      <w:r w:rsidR="00B44D53" w:rsidRPr="00072D47">
        <w:rPr>
          <w:rFonts w:ascii="Times New Roman" w:hAnsi="Times New Roman" w:cs="Times New Roman"/>
          <w:color w:val="auto"/>
          <w:sz w:val="28"/>
          <w:szCs w:val="28"/>
          <w:lang w:val="en-US"/>
        </w:rPr>
        <w:t>chính sách.</w:t>
      </w:r>
    </w:p>
    <w:p w14:paraId="17DC0A59" w14:textId="0856C5B9" w:rsidR="00D55902" w:rsidRPr="00072D47" w:rsidRDefault="00D55902" w:rsidP="00D5590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 Không.</w:t>
      </w:r>
    </w:p>
    <w:p w14:paraId="687BD314" w14:textId="50A47FE1" w:rsidR="00EB7BCF" w:rsidRPr="00072D47" w:rsidRDefault="00F00317" w:rsidP="00EB7BCF">
      <w:pPr>
        <w:tabs>
          <w:tab w:val="right" w:leader="dot" w:pos="7920"/>
        </w:tabs>
        <w:spacing w:after="120"/>
        <w:ind w:firstLine="709"/>
        <w:jc w:val="both"/>
        <w:rPr>
          <w:rFonts w:ascii="Times New Roman" w:hAnsi="Times New Roman" w:cs="Times New Roman"/>
          <w:color w:val="auto"/>
          <w:sz w:val="28"/>
          <w:szCs w:val="28"/>
        </w:rPr>
      </w:pPr>
      <w:r w:rsidRPr="00072D47">
        <w:rPr>
          <w:rFonts w:ascii="Times New Roman" w:hAnsi="Times New Roman" w:cs="Times New Roman"/>
          <w:b/>
          <w:i/>
          <w:color w:val="auto"/>
          <w:sz w:val="28"/>
          <w:szCs w:val="28"/>
          <w:lang w:val="en-US"/>
        </w:rPr>
        <w:t xml:space="preserve">1.5. </w:t>
      </w:r>
      <w:r w:rsidRPr="00072D47">
        <w:rPr>
          <w:rFonts w:ascii="Times New Roman" w:hAnsi="Times New Roman" w:cs="Times New Roman"/>
          <w:b/>
          <w:i/>
          <w:color w:val="auto"/>
          <w:sz w:val="28"/>
          <w:szCs w:val="28"/>
        </w:rPr>
        <w:t>Kiến nghị giải pháp lựa chọn</w:t>
      </w:r>
    </w:p>
    <w:p w14:paraId="470F244E" w14:textId="127E975E" w:rsidR="00D74AF5" w:rsidRPr="00072D47" w:rsidRDefault="00D74AF5" w:rsidP="00EB7BCF">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i/>
          <w:color w:val="auto"/>
          <w:sz w:val="28"/>
          <w:szCs w:val="28"/>
          <w:lang w:val="en-US"/>
        </w:rPr>
        <w:t>Đề xuất giải pháp:</w:t>
      </w:r>
      <w:r w:rsidRPr="00072D47">
        <w:rPr>
          <w:rFonts w:ascii="Times New Roman" w:hAnsi="Times New Roman" w:cs="Times New Roman"/>
          <w:color w:val="auto"/>
          <w:sz w:val="28"/>
          <w:szCs w:val="28"/>
          <w:lang w:val="en-US"/>
        </w:rPr>
        <w:t xml:space="preserve"> Giải pháp </w:t>
      </w:r>
      <w:r w:rsidR="00977474" w:rsidRPr="00072D47">
        <w:rPr>
          <w:rFonts w:ascii="Times New Roman" w:hAnsi="Times New Roman" w:cs="Times New Roman"/>
          <w:color w:val="auto"/>
          <w:sz w:val="28"/>
          <w:szCs w:val="28"/>
          <w:lang w:val="en-US"/>
        </w:rPr>
        <w:t>2</w:t>
      </w:r>
      <w:r w:rsidRPr="00072D47">
        <w:rPr>
          <w:rFonts w:ascii="Times New Roman" w:hAnsi="Times New Roman" w:cs="Times New Roman"/>
          <w:color w:val="auto"/>
          <w:sz w:val="28"/>
          <w:szCs w:val="28"/>
          <w:lang w:val="en-US"/>
        </w:rPr>
        <w:t xml:space="preserve">. </w:t>
      </w:r>
    </w:p>
    <w:p w14:paraId="34D3F2D8" w14:textId="51EDE612" w:rsidR="00D74AF5" w:rsidRPr="00072D47" w:rsidRDefault="00D74AF5" w:rsidP="00EB7BCF">
      <w:pPr>
        <w:tabs>
          <w:tab w:val="right" w:leader="dot" w:pos="7920"/>
        </w:tabs>
        <w:spacing w:after="120"/>
        <w:ind w:firstLine="709"/>
        <w:jc w:val="both"/>
        <w:rPr>
          <w:rFonts w:ascii="Times New Roman" w:hAnsi="Times New Roman" w:cs="Times New Roman"/>
          <w:iCs/>
          <w:color w:val="auto"/>
          <w:sz w:val="28"/>
          <w:szCs w:val="28"/>
          <w:lang w:val="en-US"/>
        </w:rPr>
      </w:pPr>
      <w:r w:rsidRPr="00072D47">
        <w:rPr>
          <w:rFonts w:ascii="Times New Roman" w:hAnsi="Times New Roman" w:cs="Times New Roman"/>
          <w:i/>
          <w:color w:val="auto"/>
          <w:sz w:val="28"/>
          <w:szCs w:val="28"/>
          <w:lang w:val="en-US"/>
        </w:rPr>
        <w:t>Nội dung giải pháp:</w:t>
      </w:r>
      <w:r w:rsidRPr="00072D47">
        <w:rPr>
          <w:rFonts w:ascii="Times New Roman" w:hAnsi="Times New Roman" w:cs="Times New Roman"/>
          <w:color w:val="auto"/>
          <w:sz w:val="28"/>
          <w:szCs w:val="28"/>
          <w:lang w:val="en-US"/>
        </w:rPr>
        <w:t xml:space="preserve"> </w:t>
      </w:r>
    </w:p>
    <w:p w14:paraId="7D245748" w14:textId="77777777" w:rsidR="00977474" w:rsidRPr="00072D47" w:rsidRDefault="00977474" w:rsidP="00977474">
      <w:pPr>
        <w:tabs>
          <w:tab w:val="right" w:leader="dot" w:pos="7920"/>
        </w:tabs>
        <w:spacing w:after="120"/>
        <w:ind w:firstLine="709"/>
        <w:jc w:val="both"/>
        <w:rPr>
          <w:rFonts w:ascii="Times New Roman" w:hAnsi="Times New Roman" w:cs="Times New Roman"/>
          <w:sz w:val="28"/>
          <w:szCs w:val="28"/>
          <w:lang w:val="en-US"/>
        </w:rPr>
      </w:pPr>
      <w:r w:rsidRPr="00072D47">
        <w:rPr>
          <w:rFonts w:ascii="Times New Roman" w:hAnsi="Times New Roman" w:cs="Times New Roman"/>
          <w:sz w:val="28"/>
          <w:szCs w:val="28"/>
          <w:lang w:val="en-US"/>
        </w:rPr>
        <w:t>- Bỏ phương thức đấu thầu, giữ lại phương thức giao nhiệm vụ và đặt hàng cơ sở đào tạo theo kế hoạch được phê duyệt;</w:t>
      </w:r>
    </w:p>
    <w:p w14:paraId="77DA9F0C" w14:textId="69328871" w:rsidR="00977474" w:rsidRPr="00072D47" w:rsidRDefault="00977474" w:rsidP="00977474">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sz w:val="28"/>
          <w:szCs w:val="28"/>
          <w:lang w:val="en-US"/>
        </w:rPr>
        <w:t xml:space="preserve">- </w:t>
      </w:r>
      <w:r w:rsidR="00812002">
        <w:rPr>
          <w:rFonts w:ascii="Times New Roman" w:hAnsi="Times New Roman" w:cs="Times New Roman"/>
          <w:sz w:val="28"/>
          <w:szCs w:val="28"/>
          <w:lang w:val="en-US"/>
        </w:rPr>
        <w:t xml:space="preserve">Bổ sung quy định </w:t>
      </w:r>
      <w:r w:rsidR="00812002" w:rsidRPr="00FA3E5B">
        <w:rPr>
          <w:rFonts w:ascii="Times New Roman" w:hAnsi="Times New Roman" w:cs="Times New Roman"/>
          <w:sz w:val="28"/>
          <w:szCs w:val="28"/>
          <w:lang w:val="en-US"/>
        </w:rPr>
        <w:t xml:space="preserve">giáo viên </w:t>
      </w:r>
      <w:r w:rsidR="00812002">
        <w:rPr>
          <w:rFonts w:ascii="Times New Roman" w:hAnsi="Times New Roman" w:cs="Times New Roman"/>
          <w:sz w:val="28"/>
          <w:szCs w:val="28"/>
          <w:lang w:val="en-US"/>
        </w:rPr>
        <w:t xml:space="preserve">được </w:t>
      </w:r>
      <w:r w:rsidR="00812002" w:rsidRPr="00FA3E5B">
        <w:rPr>
          <w:rFonts w:ascii="Times New Roman" w:hAnsi="Times New Roman" w:cs="Times New Roman"/>
          <w:sz w:val="28"/>
          <w:szCs w:val="28"/>
          <w:lang w:val="en-US"/>
        </w:rPr>
        <w:t xml:space="preserve">đăng ký </w:t>
      </w:r>
      <w:r w:rsidR="00812002">
        <w:rPr>
          <w:rFonts w:ascii="Times New Roman" w:hAnsi="Times New Roman" w:cs="Times New Roman"/>
          <w:sz w:val="28"/>
          <w:szCs w:val="28"/>
          <w:lang w:val="en-US"/>
        </w:rPr>
        <w:t>dự tuyển theo quy chế tuyển sinh của</w:t>
      </w:r>
      <w:r w:rsidR="00812002" w:rsidRPr="00FA3E5B">
        <w:rPr>
          <w:rFonts w:ascii="Times New Roman" w:hAnsi="Times New Roman" w:cs="Times New Roman"/>
          <w:sz w:val="28"/>
          <w:szCs w:val="28"/>
          <w:lang w:val="en-US"/>
        </w:rPr>
        <w:t xml:space="preserve"> cơ sở đào tạo</w:t>
      </w:r>
      <w:r w:rsidR="00812002">
        <w:rPr>
          <w:rFonts w:ascii="Times New Roman" w:hAnsi="Times New Roman" w:cs="Times New Roman"/>
          <w:sz w:val="28"/>
          <w:szCs w:val="28"/>
          <w:lang w:val="en-US"/>
        </w:rPr>
        <w:t xml:space="preserve"> công lập</w:t>
      </w:r>
      <w:r w:rsidR="00812002" w:rsidRPr="00FA3E5B">
        <w:rPr>
          <w:rFonts w:ascii="Times New Roman" w:hAnsi="Times New Roman" w:cs="Times New Roman"/>
          <w:sz w:val="28"/>
          <w:szCs w:val="28"/>
          <w:lang w:val="en-US"/>
        </w:rPr>
        <w:t xml:space="preserve"> khi ngành hoặc chuyên ngành mà giáo viên đăng ký đào tạo không đủ điều kiện để địa phương mở lớp theo phương thức giao nhiệm vụ hoặc đặt hàng</w:t>
      </w:r>
      <w:r w:rsidR="00812002">
        <w:rPr>
          <w:rFonts w:ascii="Times New Roman" w:hAnsi="Times New Roman" w:cs="Times New Roman"/>
          <w:sz w:val="28"/>
          <w:szCs w:val="28"/>
          <w:lang w:val="en-US"/>
        </w:rPr>
        <w:t>.</w:t>
      </w:r>
      <w:r w:rsidRPr="00072D47">
        <w:rPr>
          <w:rFonts w:ascii="Times New Roman" w:hAnsi="Times New Roman" w:cs="Times New Roman"/>
          <w:sz w:val="28"/>
          <w:szCs w:val="28"/>
          <w:lang w:val="en-US"/>
        </w:rPr>
        <w:t xml:space="preserve"> </w:t>
      </w:r>
      <w:r w:rsidR="00812002" w:rsidRPr="004F7BD9">
        <w:rPr>
          <w:rFonts w:ascii="Times New Roman" w:hAnsi="Times New Roman" w:cs="Times New Roman"/>
          <w:sz w:val="28"/>
          <w:szCs w:val="28"/>
          <w:lang w:val="en-US"/>
        </w:rPr>
        <w:t>Cơ sở giáo dục nơi giáo viên đang công tác có trách nhiệm báo cáo cơ quan quản lý giáo dục trực tiếp về việc cử giáo viên tham gia đào tạo</w:t>
      </w:r>
      <w:r w:rsidR="00812002">
        <w:rPr>
          <w:rFonts w:ascii="Times New Roman" w:hAnsi="Times New Roman" w:cs="Times New Roman"/>
          <w:sz w:val="28"/>
          <w:szCs w:val="28"/>
          <w:lang w:val="en-US"/>
        </w:rPr>
        <w:t xml:space="preserve"> theo hình thức này.</w:t>
      </w:r>
    </w:p>
    <w:p w14:paraId="0E1F93FE" w14:textId="5B3AE891" w:rsidR="00D74AF5" w:rsidRPr="00072D47" w:rsidRDefault="00D74AF5" w:rsidP="00EB7BCF">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i/>
          <w:color w:val="auto"/>
          <w:sz w:val="28"/>
          <w:szCs w:val="28"/>
          <w:lang w:val="en-US"/>
        </w:rPr>
        <w:t>Cách thức thực hiện giải pháp:</w:t>
      </w:r>
      <w:r w:rsidRPr="00072D47">
        <w:rPr>
          <w:rFonts w:ascii="Times New Roman" w:hAnsi="Times New Roman" w:cs="Times New Roman"/>
          <w:color w:val="auto"/>
          <w:sz w:val="28"/>
          <w:szCs w:val="28"/>
          <w:lang w:val="en-US"/>
        </w:rPr>
        <w:t xml:space="preserve"> </w:t>
      </w:r>
      <w:r w:rsidR="00977474" w:rsidRPr="00072D47">
        <w:rPr>
          <w:rFonts w:ascii="Times New Roman" w:hAnsi="Times New Roman" w:cs="Times New Roman"/>
          <w:color w:val="auto"/>
          <w:sz w:val="28"/>
          <w:szCs w:val="28"/>
          <w:lang w:val="en-US"/>
        </w:rPr>
        <w:t>Sửa đổi, b</w:t>
      </w:r>
      <w:r w:rsidRPr="00072D47">
        <w:rPr>
          <w:rFonts w:ascii="Times New Roman" w:hAnsi="Times New Roman" w:cs="Times New Roman"/>
          <w:color w:val="auto"/>
          <w:sz w:val="28"/>
          <w:szCs w:val="28"/>
          <w:lang w:val="en-US"/>
        </w:rPr>
        <w:t xml:space="preserve">ổ sung phương thức tại Điều 7 Nghị định số 71/2020/NĐ-CP. Đồng thời, sửa đổi, bổ sung một số nội dung có liên quan đến </w:t>
      </w:r>
      <w:r w:rsidR="00977474" w:rsidRPr="00072D47">
        <w:rPr>
          <w:rFonts w:ascii="Times New Roman" w:hAnsi="Times New Roman" w:cs="Times New Roman"/>
          <w:color w:val="auto"/>
          <w:sz w:val="28"/>
          <w:szCs w:val="28"/>
          <w:lang w:val="en-US"/>
        </w:rPr>
        <w:t xml:space="preserve">việc sửa đổi </w:t>
      </w:r>
      <w:r w:rsidRPr="00072D47">
        <w:rPr>
          <w:rFonts w:ascii="Times New Roman" w:hAnsi="Times New Roman" w:cs="Times New Roman"/>
          <w:color w:val="auto"/>
          <w:sz w:val="28"/>
          <w:szCs w:val="28"/>
          <w:lang w:val="en-US"/>
        </w:rPr>
        <w:t>phương thức đào tạo tại Điều 9 về kinh phí đào tạo, Điều 10 về quyền của giáo viên được cử đi đào tạo, trách nhiệm của cơ sở đào tạo để đảm bảo tính</w:t>
      </w:r>
      <w:r w:rsidR="00C1768E" w:rsidRPr="00072D47">
        <w:rPr>
          <w:rFonts w:ascii="Times New Roman" w:hAnsi="Times New Roman" w:cs="Times New Roman"/>
          <w:color w:val="auto"/>
          <w:sz w:val="28"/>
          <w:szCs w:val="28"/>
          <w:lang w:val="en-US"/>
        </w:rPr>
        <w:t xml:space="preserve"> thống nhất của văn bản.</w:t>
      </w:r>
    </w:p>
    <w:p w14:paraId="680A43D5" w14:textId="7C377454" w:rsidR="00EB7BCF" w:rsidRPr="00072D47" w:rsidRDefault="00C1768E" w:rsidP="00EB7BCF">
      <w:pPr>
        <w:tabs>
          <w:tab w:val="right" w:leader="dot" w:pos="7920"/>
        </w:tabs>
        <w:spacing w:after="120"/>
        <w:ind w:firstLine="709"/>
        <w:jc w:val="both"/>
        <w:rPr>
          <w:rFonts w:ascii="Times New Roman" w:hAnsi="Times New Roman" w:cs="Times New Roman"/>
          <w:color w:val="auto"/>
          <w:sz w:val="28"/>
          <w:szCs w:val="28"/>
        </w:rPr>
      </w:pPr>
      <w:r w:rsidRPr="00072D47">
        <w:rPr>
          <w:rFonts w:ascii="Times New Roman" w:hAnsi="Times New Roman" w:cs="Times New Roman"/>
          <w:i/>
          <w:color w:val="auto"/>
          <w:sz w:val="28"/>
          <w:szCs w:val="28"/>
          <w:lang w:val="en-US"/>
        </w:rPr>
        <w:t xml:space="preserve">Thẩm quyền ban hành chính sách: </w:t>
      </w:r>
      <w:r w:rsidRPr="00072D47">
        <w:rPr>
          <w:rFonts w:ascii="Times New Roman" w:hAnsi="Times New Roman" w:cs="Times New Roman"/>
          <w:color w:val="auto"/>
          <w:sz w:val="28"/>
          <w:szCs w:val="28"/>
          <w:lang w:val="en-US"/>
        </w:rPr>
        <w:t>Chính phủ ban hành Nghị định sửa đổi, bổ sung.</w:t>
      </w:r>
    </w:p>
    <w:p w14:paraId="274A76A0" w14:textId="4027D0B7" w:rsidR="00F00317" w:rsidRPr="00072D47" w:rsidRDefault="00F00317" w:rsidP="007116F2">
      <w:pPr>
        <w:tabs>
          <w:tab w:val="right" w:leader="dot" w:pos="7920"/>
        </w:tabs>
        <w:spacing w:after="120"/>
        <w:ind w:firstLine="709"/>
        <w:jc w:val="both"/>
        <w:rPr>
          <w:rFonts w:ascii="Times New Roman" w:hAnsi="Times New Roman" w:cs="Times New Roman"/>
          <w:b/>
          <w:color w:val="auto"/>
          <w:sz w:val="28"/>
          <w:szCs w:val="28"/>
          <w:lang w:val="en-US"/>
        </w:rPr>
      </w:pPr>
      <w:r w:rsidRPr="00072D47">
        <w:rPr>
          <w:rFonts w:ascii="Times New Roman" w:hAnsi="Times New Roman" w:cs="Times New Roman"/>
          <w:b/>
          <w:color w:val="auto"/>
          <w:sz w:val="28"/>
          <w:szCs w:val="28"/>
          <w:lang w:val="en-US"/>
        </w:rPr>
        <w:t xml:space="preserve">2. </w:t>
      </w:r>
      <w:r w:rsidRPr="00072D47">
        <w:rPr>
          <w:rFonts w:ascii="Times New Roman" w:hAnsi="Times New Roman" w:cs="Times New Roman"/>
          <w:b/>
          <w:color w:val="auto"/>
          <w:sz w:val="28"/>
          <w:szCs w:val="28"/>
        </w:rPr>
        <w:t>Ch</w:t>
      </w:r>
      <w:r w:rsidRPr="00072D47">
        <w:rPr>
          <w:rFonts w:ascii="Times New Roman" w:hAnsi="Times New Roman" w:cs="Times New Roman"/>
          <w:b/>
          <w:color w:val="auto"/>
          <w:sz w:val="28"/>
          <w:szCs w:val="28"/>
          <w:lang w:val="en-US"/>
        </w:rPr>
        <w:t>í</w:t>
      </w:r>
      <w:r w:rsidRPr="00072D47">
        <w:rPr>
          <w:rFonts w:ascii="Times New Roman" w:hAnsi="Times New Roman" w:cs="Times New Roman"/>
          <w:b/>
          <w:color w:val="auto"/>
          <w:sz w:val="28"/>
          <w:szCs w:val="28"/>
        </w:rPr>
        <w:t>nh sách 2:</w:t>
      </w:r>
      <w:r w:rsidR="00D55902" w:rsidRPr="00072D47">
        <w:rPr>
          <w:rFonts w:ascii="Times New Roman" w:hAnsi="Times New Roman" w:cs="Times New Roman"/>
          <w:b/>
          <w:color w:val="auto"/>
          <w:sz w:val="28"/>
          <w:szCs w:val="28"/>
          <w:lang w:val="en-US"/>
        </w:rPr>
        <w:t xml:space="preserve"> </w:t>
      </w:r>
      <w:r w:rsidR="00512FD7" w:rsidRPr="00072D47">
        <w:rPr>
          <w:rFonts w:ascii="Times New Roman" w:hAnsi="Times New Roman" w:cs="Times New Roman"/>
          <w:iCs/>
          <w:color w:val="auto"/>
          <w:sz w:val="28"/>
          <w:szCs w:val="28"/>
          <w:lang w:val="en-US"/>
        </w:rPr>
        <w:t>Chi trả học phí đào tạo cho những giáo viên đã tự túc đi học và nhận bằng tốt nghiệp kể từ ngày Luật Giáo dục 2019 có hiệu lực thi hành (ngày 01/7/2020).</w:t>
      </w:r>
    </w:p>
    <w:p w14:paraId="6EB59F4E" w14:textId="10AE986C" w:rsidR="00F00317" w:rsidRPr="00072D47" w:rsidRDefault="00F00317" w:rsidP="007116F2">
      <w:pPr>
        <w:tabs>
          <w:tab w:val="right" w:leader="dot" w:pos="7920"/>
        </w:tabs>
        <w:spacing w:after="120"/>
        <w:ind w:firstLine="709"/>
        <w:jc w:val="both"/>
        <w:rPr>
          <w:rFonts w:ascii="Times New Roman" w:hAnsi="Times New Roman" w:cs="Times New Roman"/>
          <w:b/>
          <w:i/>
          <w:color w:val="auto"/>
          <w:sz w:val="28"/>
          <w:szCs w:val="28"/>
        </w:rPr>
      </w:pPr>
      <w:r w:rsidRPr="00072D47">
        <w:rPr>
          <w:rFonts w:ascii="Times New Roman" w:hAnsi="Times New Roman" w:cs="Times New Roman"/>
          <w:b/>
          <w:i/>
          <w:color w:val="auto"/>
          <w:sz w:val="28"/>
          <w:szCs w:val="28"/>
          <w:lang w:val="en-US"/>
        </w:rPr>
        <w:t xml:space="preserve">2.1. </w:t>
      </w:r>
      <w:r w:rsidRPr="00072D47">
        <w:rPr>
          <w:rFonts w:ascii="Times New Roman" w:hAnsi="Times New Roman" w:cs="Times New Roman"/>
          <w:b/>
          <w:i/>
          <w:color w:val="auto"/>
          <w:sz w:val="28"/>
          <w:szCs w:val="28"/>
        </w:rPr>
        <w:t>Xác định vấn đề bất cập</w:t>
      </w:r>
    </w:p>
    <w:p w14:paraId="79BC9589" w14:textId="45292E6C" w:rsidR="00977474" w:rsidRPr="00072D47" w:rsidRDefault="00977474" w:rsidP="00977474">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Theo báo cáo của địa phương, </w:t>
      </w:r>
      <w:r w:rsidRPr="00072D47">
        <w:rPr>
          <w:rFonts w:ascii="Times New Roman" w:hAnsi="Times New Roman" w:cs="Times New Roman"/>
          <w:color w:val="auto"/>
          <w:sz w:val="28"/>
          <w:szCs w:val="28"/>
        </w:rPr>
        <w:t xml:space="preserve">thực </w:t>
      </w:r>
      <w:r w:rsidRPr="00072D47">
        <w:rPr>
          <w:rFonts w:ascii="Times New Roman" w:hAnsi="Times New Roman" w:cs="Times New Roman"/>
          <w:color w:val="auto"/>
          <w:sz w:val="28"/>
          <w:szCs w:val="28"/>
          <w:lang w:val="en-US"/>
        </w:rPr>
        <w:t>tế có</w:t>
      </w:r>
      <w:r w:rsidRPr="00072D47">
        <w:rPr>
          <w:rFonts w:ascii="Times New Roman" w:hAnsi="Times New Roman" w:cs="Times New Roman"/>
          <w:color w:val="auto"/>
          <w:sz w:val="28"/>
          <w:szCs w:val="28"/>
        </w:rPr>
        <w:t xml:space="preserve"> nhiều giáo viên phải tự tìm cơ sở đào tạo, tự túc kinh phí đào tạo, thậm chí có địa phương có 100% giáo viên</w:t>
      </w:r>
      <w:r w:rsidRPr="00072D47">
        <w:rPr>
          <w:rFonts w:ascii="Times New Roman" w:hAnsi="Times New Roman" w:cs="Times New Roman"/>
          <w:color w:val="auto"/>
          <w:sz w:val="28"/>
          <w:szCs w:val="28"/>
          <w:lang w:val="en-US"/>
        </w:rPr>
        <w:t xml:space="preserve"> thuộc đối tượng nâng trình độ chuẩn</w:t>
      </w:r>
      <w:r w:rsidRPr="00072D47">
        <w:rPr>
          <w:rFonts w:ascii="Times New Roman" w:hAnsi="Times New Roman" w:cs="Times New Roman"/>
          <w:color w:val="auto"/>
          <w:sz w:val="28"/>
          <w:szCs w:val="28"/>
        </w:rPr>
        <w:t xml:space="preserve"> phải tự túc kinh phí</w:t>
      </w:r>
      <w:r w:rsidRPr="00072D47">
        <w:rPr>
          <w:rStyle w:val="FootnoteReference"/>
          <w:rFonts w:ascii="Times New Roman" w:hAnsi="Times New Roman" w:cs="Times New Roman"/>
          <w:color w:val="auto"/>
          <w:sz w:val="28"/>
          <w:szCs w:val="28"/>
        </w:rPr>
        <w:footnoteReference w:id="3"/>
      </w:r>
      <w:r w:rsidR="00812002">
        <w:rPr>
          <w:rFonts w:ascii="Times New Roman" w:hAnsi="Times New Roman" w:cs="Times New Roman"/>
          <w:color w:val="auto"/>
          <w:sz w:val="28"/>
          <w:szCs w:val="28"/>
          <w:lang w:val="en-US"/>
        </w:rPr>
        <w:t>;</w:t>
      </w:r>
      <w:r w:rsidRPr="00072D47">
        <w:rPr>
          <w:rFonts w:ascii="Times New Roman" w:hAnsi="Times New Roman" w:cs="Times New Roman"/>
          <w:color w:val="auto"/>
          <w:sz w:val="28"/>
          <w:szCs w:val="28"/>
        </w:rPr>
        <w:t xml:space="preserve"> số giáo viên tự túc kinh phí đi học nhiều hơn số giáo viên được cử đi và được hỗ trợ kinh phí theo quy định</w:t>
      </w:r>
      <w:r w:rsidRPr="00072D47">
        <w:rPr>
          <w:rFonts w:ascii="Times New Roman" w:hAnsi="Times New Roman" w:cs="Times New Roman"/>
          <w:color w:val="auto"/>
          <w:sz w:val="28"/>
          <w:szCs w:val="28"/>
          <w:lang w:val="en-US"/>
        </w:rPr>
        <w:t>, cụ thể như sau:</w:t>
      </w:r>
    </w:p>
    <w:tbl>
      <w:tblPr>
        <w:tblStyle w:val="TableGrid"/>
        <w:tblW w:w="9067" w:type="dxa"/>
        <w:tblLook w:val="04A0" w:firstRow="1" w:lastRow="0" w:firstColumn="1" w:lastColumn="0" w:noHBand="0" w:noVBand="1"/>
      </w:tblPr>
      <w:tblGrid>
        <w:gridCol w:w="1555"/>
        <w:gridCol w:w="2126"/>
        <w:gridCol w:w="2128"/>
        <w:gridCol w:w="3258"/>
      </w:tblGrid>
      <w:tr w:rsidR="00977474" w:rsidRPr="00072D47" w14:paraId="777F6E0A" w14:textId="77777777" w:rsidTr="00812002">
        <w:tc>
          <w:tcPr>
            <w:tcW w:w="1555" w:type="dxa"/>
            <w:vMerge w:val="restart"/>
            <w:vAlign w:val="center"/>
          </w:tcPr>
          <w:p w14:paraId="52C1AFF0" w14:textId="77777777" w:rsidR="00977474" w:rsidRPr="00072D47" w:rsidRDefault="00977474" w:rsidP="00812002">
            <w:pPr>
              <w:tabs>
                <w:tab w:val="right" w:leader="dot" w:pos="7920"/>
              </w:tabs>
              <w:jc w:val="center"/>
              <w:rPr>
                <w:rFonts w:ascii="Times New Roman" w:hAnsi="Times New Roman" w:cs="Times New Roman"/>
                <w:color w:val="auto"/>
                <w:sz w:val="26"/>
                <w:szCs w:val="28"/>
                <w:lang w:val="en-US"/>
              </w:rPr>
            </w:pPr>
            <w:r w:rsidRPr="00072D47">
              <w:rPr>
                <w:rFonts w:ascii="Times New Roman" w:hAnsi="Times New Roman" w:cs="Times New Roman"/>
                <w:color w:val="auto"/>
                <w:sz w:val="26"/>
                <w:szCs w:val="28"/>
                <w:lang w:val="en-US"/>
              </w:rPr>
              <w:t>Năm</w:t>
            </w:r>
          </w:p>
        </w:tc>
        <w:tc>
          <w:tcPr>
            <w:tcW w:w="2126" w:type="dxa"/>
            <w:vAlign w:val="center"/>
          </w:tcPr>
          <w:p w14:paraId="6B877E19" w14:textId="77777777" w:rsidR="00977474" w:rsidRPr="00072D47" w:rsidRDefault="00977474" w:rsidP="00812002">
            <w:pPr>
              <w:tabs>
                <w:tab w:val="right" w:leader="dot" w:pos="7920"/>
              </w:tabs>
              <w:jc w:val="center"/>
              <w:rPr>
                <w:rFonts w:ascii="Times New Roman" w:hAnsi="Times New Roman" w:cs="Times New Roman"/>
                <w:color w:val="auto"/>
                <w:sz w:val="26"/>
                <w:szCs w:val="28"/>
                <w:lang w:val="en-US"/>
              </w:rPr>
            </w:pPr>
            <w:r w:rsidRPr="00072D47">
              <w:rPr>
                <w:rFonts w:ascii="Times New Roman" w:hAnsi="Times New Roman" w:cs="Times New Roman"/>
                <w:color w:val="auto"/>
                <w:sz w:val="26"/>
                <w:szCs w:val="28"/>
                <w:lang w:val="en-US"/>
              </w:rPr>
              <w:t>Số giáo viên được hỗ trợ kinh phí đào tạo</w:t>
            </w:r>
          </w:p>
        </w:tc>
        <w:tc>
          <w:tcPr>
            <w:tcW w:w="2128" w:type="dxa"/>
            <w:vAlign w:val="center"/>
          </w:tcPr>
          <w:p w14:paraId="47FD8536" w14:textId="77777777" w:rsidR="00977474" w:rsidRPr="00072D47" w:rsidRDefault="00977474" w:rsidP="00812002">
            <w:pPr>
              <w:tabs>
                <w:tab w:val="right" w:leader="dot" w:pos="7920"/>
              </w:tabs>
              <w:jc w:val="center"/>
              <w:rPr>
                <w:rFonts w:ascii="Times New Roman" w:hAnsi="Times New Roman" w:cs="Times New Roman"/>
                <w:color w:val="auto"/>
                <w:sz w:val="26"/>
                <w:szCs w:val="28"/>
                <w:lang w:val="en-US"/>
              </w:rPr>
            </w:pPr>
            <w:r w:rsidRPr="00072D47">
              <w:rPr>
                <w:rFonts w:ascii="Times New Roman" w:hAnsi="Times New Roman" w:cs="Times New Roman"/>
                <w:color w:val="auto"/>
                <w:sz w:val="26"/>
                <w:szCs w:val="28"/>
                <w:lang w:val="en-US"/>
              </w:rPr>
              <w:t>Số giáo viên phải tự túc kinh phí đào tạo</w:t>
            </w:r>
          </w:p>
        </w:tc>
        <w:tc>
          <w:tcPr>
            <w:tcW w:w="3258" w:type="dxa"/>
            <w:vAlign w:val="center"/>
          </w:tcPr>
          <w:p w14:paraId="63EC3378" w14:textId="77777777" w:rsidR="00977474" w:rsidRPr="00072D47" w:rsidRDefault="00977474" w:rsidP="00812002">
            <w:pPr>
              <w:tabs>
                <w:tab w:val="right" w:leader="dot" w:pos="7920"/>
              </w:tabs>
              <w:jc w:val="center"/>
              <w:rPr>
                <w:rFonts w:ascii="Times New Roman" w:hAnsi="Times New Roman" w:cs="Times New Roman"/>
                <w:color w:val="auto"/>
                <w:sz w:val="26"/>
                <w:szCs w:val="28"/>
                <w:lang w:val="en-US"/>
              </w:rPr>
            </w:pPr>
            <w:r w:rsidRPr="00072D47">
              <w:rPr>
                <w:rFonts w:ascii="Times New Roman" w:hAnsi="Times New Roman" w:cs="Times New Roman"/>
                <w:color w:val="auto"/>
                <w:sz w:val="26"/>
                <w:szCs w:val="28"/>
                <w:lang w:val="en-US"/>
              </w:rPr>
              <w:t>Tỷ lệ giữa số phải tự túc kinh phí và số được hỗ trợ kinh phí</w:t>
            </w:r>
          </w:p>
        </w:tc>
      </w:tr>
      <w:tr w:rsidR="00977474" w:rsidRPr="00072D47" w14:paraId="700A30DF" w14:textId="77777777" w:rsidTr="00812002">
        <w:tc>
          <w:tcPr>
            <w:tcW w:w="1555" w:type="dxa"/>
            <w:vMerge/>
            <w:vAlign w:val="center"/>
          </w:tcPr>
          <w:p w14:paraId="6EAD619A" w14:textId="77777777" w:rsidR="00977474" w:rsidRPr="00072D47" w:rsidRDefault="00977474" w:rsidP="00812002">
            <w:pPr>
              <w:tabs>
                <w:tab w:val="right" w:leader="dot" w:pos="7920"/>
              </w:tabs>
              <w:jc w:val="center"/>
              <w:rPr>
                <w:rFonts w:ascii="Times New Roman" w:hAnsi="Times New Roman" w:cs="Times New Roman"/>
                <w:color w:val="auto"/>
                <w:sz w:val="26"/>
                <w:szCs w:val="28"/>
              </w:rPr>
            </w:pPr>
          </w:p>
        </w:tc>
        <w:tc>
          <w:tcPr>
            <w:tcW w:w="2126" w:type="dxa"/>
            <w:vAlign w:val="center"/>
          </w:tcPr>
          <w:p w14:paraId="0C864769" w14:textId="77777777" w:rsidR="00977474" w:rsidRPr="00072D47" w:rsidRDefault="00977474" w:rsidP="00812002">
            <w:pPr>
              <w:tabs>
                <w:tab w:val="right" w:leader="dot" w:pos="7920"/>
              </w:tabs>
              <w:jc w:val="center"/>
              <w:rPr>
                <w:rFonts w:ascii="Times New Roman" w:hAnsi="Times New Roman" w:cs="Times New Roman"/>
                <w:color w:val="auto"/>
                <w:sz w:val="26"/>
                <w:szCs w:val="28"/>
                <w:lang w:val="en-US"/>
              </w:rPr>
            </w:pPr>
            <w:r w:rsidRPr="00072D47">
              <w:rPr>
                <w:rFonts w:ascii="Times New Roman" w:hAnsi="Times New Roman" w:cs="Times New Roman"/>
                <w:color w:val="auto"/>
                <w:sz w:val="26"/>
                <w:szCs w:val="28"/>
                <w:lang w:val="en-US"/>
              </w:rPr>
              <w:t>(1)</w:t>
            </w:r>
          </w:p>
        </w:tc>
        <w:tc>
          <w:tcPr>
            <w:tcW w:w="2128" w:type="dxa"/>
            <w:vAlign w:val="center"/>
          </w:tcPr>
          <w:p w14:paraId="166E415E" w14:textId="77777777" w:rsidR="00977474" w:rsidRPr="00072D47" w:rsidRDefault="00977474" w:rsidP="00812002">
            <w:pPr>
              <w:tabs>
                <w:tab w:val="right" w:leader="dot" w:pos="7920"/>
              </w:tabs>
              <w:jc w:val="center"/>
              <w:rPr>
                <w:rFonts w:ascii="Times New Roman" w:hAnsi="Times New Roman" w:cs="Times New Roman"/>
                <w:color w:val="auto"/>
                <w:sz w:val="26"/>
                <w:szCs w:val="28"/>
                <w:lang w:val="en-US"/>
              </w:rPr>
            </w:pPr>
            <w:r w:rsidRPr="00072D47">
              <w:rPr>
                <w:rFonts w:ascii="Times New Roman" w:hAnsi="Times New Roman" w:cs="Times New Roman"/>
                <w:color w:val="auto"/>
                <w:sz w:val="26"/>
                <w:szCs w:val="28"/>
                <w:lang w:val="en-US"/>
              </w:rPr>
              <w:t>(2)</w:t>
            </w:r>
          </w:p>
        </w:tc>
        <w:tc>
          <w:tcPr>
            <w:tcW w:w="3258" w:type="dxa"/>
            <w:vAlign w:val="center"/>
          </w:tcPr>
          <w:p w14:paraId="1ECE6BCC" w14:textId="77777777" w:rsidR="00977474" w:rsidRPr="00072D47" w:rsidRDefault="00977474" w:rsidP="00812002">
            <w:pPr>
              <w:tabs>
                <w:tab w:val="right" w:leader="dot" w:pos="7920"/>
              </w:tabs>
              <w:jc w:val="center"/>
              <w:rPr>
                <w:rFonts w:ascii="Times New Roman" w:hAnsi="Times New Roman" w:cs="Times New Roman"/>
                <w:color w:val="auto"/>
                <w:sz w:val="26"/>
                <w:szCs w:val="28"/>
                <w:lang w:val="en-US"/>
              </w:rPr>
            </w:pPr>
            <w:r w:rsidRPr="00072D47">
              <w:rPr>
                <w:rFonts w:ascii="Times New Roman" w:hAnsi="Times New Roman" w:cs="Times New Roman"/>
                <w:color w:val="auto"/>
                <w:sz w:val="26"/>
                <w:szCs w:val="28"/>
                <w:lang w:val="en-US"/>
              </w:rPr>
              <w:t>(3) = (2) / (1)</w:t>
            </w:r>
          </w:p>
        </w:tc>
      </w:tr>
      <w:tr w:rsidR="00977474" w:rsidRPr="00072D47" w14:paraId="65AD78EF" w14:textId="77777777" w:rsidTr="00812002">
        <w:tc>
          <w:tcPr>
            <w:tcW w:w="1555" w:type="dxa"/>
            <w:vAlign w:val="center"/>
          </w:tcPr>
          <w:p w14:paraId="5201CAF4" w14:textId="77777777" w:rsidR="00977474" w:rsidRPr="00072D47" w:rsidRDefault="00977474" w:rsidP="00812002">
            <w:pPr>
              <w:tabs>
                <w:tab w:val="right" w:leader="dot" w:pos="7920"/>
              </w:tabs>
              <w:jc w:val="center"/>
              <w:rPr>
                <w:rFonts w:ascii="Times New Roman" w:hAnsi="Times New Roman" w:cs="Times New Roman"/>
                <w:color w:val="auto"/>
                <w:sz w:val="26"/>
                <w:szCs w:val="28"/>
              </w:rPr>
            </w:pPr>
            <w:r w:rsidRPr="00072D47">
              <w:rPr>
                <w:rFonts w:ascii="Times New Roman" w:hAnsi="Times New Roman" w:cs="Times New Roman"/>
                <w:color w:val="auto"/>
                <w:sz w:val="26"/>
                <w:szCs w:val="28"/>
                <w:lang w:val="en-US"/>
              </w:rPr>
              <w:t>N</w:t>
            </w:r>
            <w:r w:rsidRPr="00072D47">
              <w:rPr>
                <w:rFonts w:ascii="Times New Roman" w:hAnsi="Times New Roman" w:cs="Times New Roman"/>
                <w:color w:val="auto"/>
                <w:sz w:val="26"/>
                <w:szCs w:val="28"/>
              </w:rPr>
              <w:t>ăm 2022</w:t>
            </w:r>
          </w:p>
        </w:tc>
        <w:tc>
          <w:tcPr>
            <w:tcW w:w="2126" w:type="dxa"/>
            <w:vAlign w:val="center"/>
          </w:tcPr>
          <w:p w14:paraId="29D3DADE" w14:textId="77777777" w:rsidR="00977474" w:rsidRPr="00072D47" w:rsidRDefault="00977474" w:rsidP="00812002">
            <w:pPr>
              <w:tabs>
                <w:tab w:val="right" w:leader="dot" w:pos="7920"/>
              </w:tabs>
              <w:jc w:val="center"/>
              <w:rPr>
                <w:rFonts w:ascii="Times New Roman" w:hAnsi="Times New Roman" w:cs="Times New Roman"/>
                <w:color w:val="auto"/>
                <w:sz w:val="26"/>
                <w:szCs w:val="28"/>
              </w:rPr>
            </w:pPr>
            <w:r w:rsidRPr="00072D47">
              <w:rPr>
                <w:rFonts w:ascii="Times New Roman" w:hAnsi="Times New Roman" w:cs="Times New Roman"/>
                <w:color w:val="auto"/>
                <w:sz w:val="26"/>
                <w:szCs w:val="28"/>
              </w:rPr>
              <w:t>9.326</w:t>
            </w:r>
          </w:p>
        </w:tc>
        <w:tc>
          <w:tcPr>
            <w:tcW w:w="2128" w:type="dxa"/>
            <w:vAlign w:val="center"/>
          </w:tcPr>
          <w:p w14:paraId="3F804386" w14:textId="77777777" w:rsidR="00977474" w:rsidRPr="00072D47" w:rsidRDefault="00977474" w:rsidP="00812002">
            <w:pPr>
              <w:tabs>
                <w:tab w:val="right" w:leader="dot" w:pos="7920"/>
              </w:tabs>
              <w:jc w:val="center"/>
              <w:rPr>
                <w:rFonts w:ascii="Times New Roman" w:hAnsi="Times New Roman" w:cs="Times New Roman"/>
                <w:color w:val="auto"/>
                <w:sz w:val="26"/>
                <w:szCs w:val="28"/>
              </w:rPr>
            </w:pPr>
            <w:r w:rsidRPr="00072D47">
              <w:rPr>
                <w:rFonts w:ascii="Times New Roman" w:hAnsi="Times New Roman" w:cs="Times New Roman"/>
                <w:color w:val="auto"/>
                <w:sz w:val="26"/>
                <w:szCs w:val="28"/>
              </w:rPr>
              <w:t>16.160</w:t>
            </w:r>
          </w:p>
        </w:tc>
        <w:tc>
          <w:tcPr>
            <w:tcW w:w="3258" w:type="dxa"/>
            <w:vAlign w:val="center"/>
          </w:tcPr>
          <w:p w14:paraId="36AB5375" w14:textId="77777777" w:rsidR="00977474" w:rsidRPr="00072D47" w:rsidRDefault="00977474" w:rsidP="00812002">
            <w:pPr>
              <w:tabs>
                <w:tab w:val="right" w:leader="dot" w:pos="7920"/>
              </w:tabs>
              <w:jc w:val="center"/>
              <w:rPr>
                <w:rFonts w:ascii="Times New Roman" w:hAnsi="Times New Roman" w:cs="Times New Roman"/>
                <w:color w:val="auto"/>
                <w:sz w:val="26"/>
                <w:szCs w:val="28"/>
                <w:lang w:val="en-US"/>
              </w:rPr>
            </w:pPr>
            <w:r w:rsidRPr="00072D47">
              <w:rPr>
                <w:rFonts w:ascii="Times New Roman" w:hAnsi="Times New Roman" w:cs="Times New Roman"/>
                <w:color w:val="auto"/>
                <w:sz w:val="26"/>
                <w:szCs w:val="28"/>
                <w:lang w:val="en-US"/>
              </w:rPr>
              <w:t xml:space="preserve">Gấp </w:t>
            </w:r>
            <w:r w:rsidRPr="00072D47">
              <w:rPr>
                <w:rFonts w:ascii="Times New Roman" w:hAnsi="Times New Roman" w:cs="Times New Roman"/>
                <w:b/>
                <w:color w:val="auto"/>
                <w:sz w:val="26"/>
                <w:szCs w:val="28"/>
                <w:lang w:val="en-US"/>
              </w:rPr>
              <w:t>1,73</w:t>
            </w:r>
            <w:r w:rsidRPr="00072D47">
              <w:rPr>
                <w:rFonts w:ascii="Times New Roman" w:hAnsi="Times New Roman" w:cs="Times New Roman"/>
                <w:color w:val="auto"/>
                <w:sz w:val="26"/>
                <w:szCs w:val="28"/>
                <w:lang w:val="en-US"/>
              </w:rPr>
              <w:t xml:space="preserve"> lần</w:t>
            </w:r>
          </w:p>
        </w:tc>
      </w:tr>
      <w:tr w:rsidR="00977474" w:rsidRPr="00072D47" w14:paraId="32357EF7" w14:textId="77777777" w:rsidTr="00812002">
        <w:tc>
          <w:tcPr>
            <w:tcW w:w="1555" w:type="dxa"/>
            <w:vAlign w:val="center"/>
          </w:tcPr>
          <w:p w14:paraId="4B0542F6" w14:textId="77777777" w:rsidR="00977474" w:rsidRPr="00072D47" w:rsidRDefault="00977474" w:rsidP="00812002">
            <w:pPr>
              <w:tabs>
                <w:tab w:val="right" w:leader="dot" w:pos="7920"/>
              </w:tabs>
              <w:jc w:val="center"/>
              <w:rPr>
                <w:rFonts w:ascii="Times New Roman" w:hAnsi="Times New Roman" w:cs="Times New Roman"/>
                <w:color w:val="auto"/>
                <w:sz w:val="26"/>
                <w:szCs w:val="28"/>
              </w:rPr>
            </w:pPr>
            <w:r w:rsidRPr="00072D47">
              <w:rPr>
                <w:rFonts w:ascii="Times New Roman" w:hAnsi="Times New Roman" w:cs="Times New Roman"/>
                <w:color w:val="auto"/>
                <w:sz w:val="26"/>
                <w:szCs w:val="28"/>
                <w:lang w:val="en-US"/>
              </w:rPr>
              <w:t>N</w:t>
            </w:r>
            <w:r w:rsidRPr="00072D47">
              <w:rPr>
                <w:rFonts w:ascii="Times New Roman" w:hAnsi="Times New Roman" w:cs="Times New Roman"/>
                <w:color w:val="auto"/>
                <w:sz w:val="26"/>
                <w:szCs w:val="28"/>
              </w:rPr>
              <w:t>ăm 2023</w:t>
            </w:r>
          </w:p>
        </w:tc>
        <w:tc>
          <w:tcPr>
            <w:tcW w:w="2126" w:type="dxa"/>
            <w:vAlign w:val="center"/>
          </w:tcPr>
          <w:p w14:paraId="23E6C4EA" w14:textId="77777777" w:rsidR="00977474" w:rsidRPr="00072D47" w:rsidRDefault="00977474" w:rsidP="00812002">
            <w:pPr>
              <w:tabs>
                <w:tab w:val="right" w:leader="dot" w:pos="7920"/>
              </w:tabs>
              <w:jc w:val="center"/>
              <w:rPr>
                <w:rFonts w:ascii="Times New Roman" w:hAnsi="Times New Roman" w:cs="Times New Roman"/>
                <w:color w:val="auto"/>
                <w:sz w:val="26"/>
                <w:szCs w:val="28"/>
              </w:rPr>
            </w:pPr>
            <w:r w:rsidRPr="00072D47">
              <w:rPr>
                <w:rFonts w:ascii="Times New Roman" w:hAnsi="Times New Roman" w:cs="Times New Roman"/>
                <w:color w:val="auto"/>
                <w:sz w:val="26"/>
                <w:szCs w:val="28"/>
              </w:rPr>
              <w:t>5.158</w:t>
            </w:r>
          </w:p>
        </w:tc>
        <w:tc>
          <w:tcPr>
            <w:tcW w:w="2128" w:type="dxa"/>
            <w:vAlign w:val="center"/>
          </w:tcPr>
          <w:p w14:paraId="671D0DE9" w14:textId="77777777" w:rsidR="00977474" w:rsidRPr="00072D47" w:rsidRDefault="00977474" w:rsidP="00812002">
            <w:pPr>
              <w:tabs>
                <w:tab w:val="right" w:leader="dot" w:pos="7920"/>
              </w:tabs>
              <w:jc w:val="center"/>
              <w:rPr>
                <w:rFonts w:ascii="Times New Roman" w:hAnsi="Times New Roman" w:cs="Times New Roman"/>
                <w:color w:val="auto"/>
                <w:sz w:val="26"/>
                <w:szCs w:val="28"/>
              </w:rPr>
            </w:pPr>
            <w:r w:rsidRPr="00072D47">
              <w:rPr>
                <w:rFonts w:ascii="Times New Roman" w:hAnsi="Times New Roman" w:cs="Times New Roman"/>
                <w:color w:val="auto"/>
                <w:sz w:val="26"/>
                <w:szCs w:val="28"/>
              </w:rPr>
              <w:t>17.238</w:t>
            </w:r>
          </w:p>
        </w:tc>
        <w:tc>
          <w:tcPr>
            <w:tcW w:w="3258" w:type="dxa"/>
            <w:vAlign w:val="center"/>
          </w:tcPr>
          <w:p w14:paraId="60AB99BB" w14:textId="77777777" w:rsidR="00977474" w:rsidRPr="00072D47" w:rsidRDefault="00977474" w:rsidP="00812002">
            <w:pPr>
              <w:tabs>
                <w:tab w:val="right" w:leader="dot" w:pos="7920"/>
              </w:tabs>
              <w:jc w:val="center"/>
              <w:rPr>
                <w:rFonts w:ascii="Times New Roman" w:hAnsi="Times New Roman" w:cs="Times New Roman"/>
                <w:color w:val="auto"/>
                <w:sz w:val="26"/>
                <w:szCs w:val="28"/>
                <w:lang w:val="en-US"/>
              </w:rPr>
            </w:pPr>
            <w:r w:rsidRPr="00072D47">
              <w:rPr>
                <w:rFonts w:ascii="Times New Roman" w:hAnsi="Times New Roman" w:cs="Times New Roman"/>
                <w:color w:val="auto"/>
                <w:sz w:val="26"/>
                <w:szCs w:val="28"/>
                <w:lang w:val="en-US"/>
              </w:rPr>
              <w:t xml:space="preserve">Gấp </w:t>
            </w:r>
            <w:r w:rsidRPr="00072D47">
              <w:rPr>
                <w:rFonts w:ascii="Times New Roman" w:hAnsi="Times New Roman" w:cs="Times New Roman"/>
                <w:b/>
                <w:color w:val="auto"/>
                <w:sz w:val="26"/>
                <w:szCs w:val="28"/>
                <w:lang w:val="en-US"/>
              </w:rPr>
              <w:t>3,34</w:t>
            </w:r>
            <w:r w:rsidRPr="00072D47">
              <w:rPr>
                <w:rFonts w:ascii="Times New Roman" w:hAnsi="Times New Roman" w:cs="Times New Roman"/>
                <w:color w:val="auto"/>
                <w:sz w:val="26"/>
                <w:szCs w:val="28"/>
                <w:lang w:val="en-US"/>
              </w:rPr>
              <w:t xml:space="preserve"> lần</w:t>
            </w:r>
          </w:p>
        </w:tc>
      </w:tr>
      <w:tr w:rsidR="00977474" w:rsidRPr="00072D47" w14:paraId="35820396" w14:textId="77777777" w:rsidTr="00812002">
        <w:tc>
          <w:tcPr>
            <w:tcW w:w="1555" w:type="dxa"/>
            <w:vAlign w:val="center"/>
          </w:tcPr>
          <w:p w14:paraId="49549003" w14:textId="77777777" w:rsidR="00977474" w:rsidRPr="00072D47" w:rsidRDefault="00977474" w:rsidP="00812002">
            <w:pPr>
              <w:tabs>
                <w:tab w:val="right" w:leader="dot" w:pos="7920"/>
              </w:tabs>
              <w:jc w:val="center"/>
              <w:rPr>
                <w:rFonts w:ascii="Times New Roman" w:hAnsi="Times New Roman" w:cs="Times New Roman"/>
                <w:b/>
                <w:color w:val="auto"/>
                <w:sz w:val="26"/>
                <w:szCs w:val="28"/>
                <w:lang w:val="en-US"/>
              </w:rPr>
            </w:pPr>
            <w:r w:rsidRPr="00072D47">
              <w:rPr>
                <w:rFonts w:ascii="Times New Roman" w:hAnsi="Times New Roman" w:cs="Times New Roman"/>
                <w:b/>
                <w:color w:val="auto"/>
                <w:sz w:val="26"/>
                <w:szCs w:val="28"/>
                <w:lang w:val="en-US"/>
              </w:rPr>
              <w:t>Tổng cộng</w:t>
            </w:r>
          </w:p>
        </w:tc>
        <w:tc>
          <w:tcPr>
            <w:tcW w:w="2126" w:type="dxa"/>
            <w:vAlign w:val="center"/>
          </w:tcPr>
          <w:p w14:paraId="4C25AB77" w14:textId="77777777" w:rsidR="00977474" w:rsidRPr="00072D47" w:rsidRDefault="00977474" w:rsidP="00812002">
            <w:pPr>
              <w:tabs>
                <w:tab w:val="right" w:leader="dot" w:pos="7920"/>
              </w:tabs>
              <w:jc w:val="center"/>
              <w:rPr>
                <w:rFonts w:ascii="Times New Roman" w:hAnsi="Times New Roman" w:cs="Times New Roman"/>
                <w:b/>
                <w:color w:val="auto"/>
                <w:sz w:val="26"/>
                <w:szCs w:val="28"/>
                <w:lang w:val="en-US"/>
              </w:rPr>
            </w:pPr>
            <w:r w:rsidRPr="00072D47">
              <w:rPr>
                <w:rFonts w:ascii="Times New Roman" w:hAnsi="Times New Roman" w:cs="Times New Roman"/>
                <w:b/>
                <w:color w:val="auto"/>
                <w:sz w:val="26"/>
                <w:szCs w:val="28"/>
                <w:lang w:val="en-US"/>
              </w:rPr>
              <w:t>14.484</w:t>
            </w:r>
          </w:p>
        </w:tc>
        <w:tc>
          <w:tcPr>
            <w:tcW w:w="2128" w:type="dxa"/>
            <w:vAlign w:val="center"/>
          </w:tcPr>
          <w:p w14:paraId="5C2FCF0B" w14:textId="77777777" w:rsidR="00977474" w:rsidRPr="00072D47" w:rsidRDefault="00977474" w:rsidP="00812002">
            <w:pPr>
              <w:tabs>
                <w:tab w:val="right" w:leader="dot" w:pos="7920"/>
              </w:tabs>
              <w:jc w:val="center"/>
              <w:rPr>
                <w:rFonts w:ascii="Times New Roman" w:hAnsi="Times New Roman" w:cs="Times New Roman"/>
                <w:b/>
                <w:color w:val="auto"/>
                <w:sz w:val="26"/>
                <w:szCs w:val="28"/>
                <w:lang w:val="en-US"/>
              </w:rPr>
            </w:pPr>
            <w:r w:rsidRPr="00072D47">
              <w:rPr>
                <w:rFonts w:ascii="Times New Roman" w:hAnsi="Times New Roman" w:cs="Times New Roman"/>
                <w:b/>
                <w:color w:val="auto"/>
                <w:sz w:val="26"/>
                <w:szCs w:val="28"/>
                <w:lang w:val="en-US"/>
              </w:rPr>
              <w:t>33.398</w:t>
            </w:r>
          </w:p>
        </w:tc>
        <w:tc>
          <w:tcPr>
            <w:tcW w:w="3258" w:type="dxa"/>
            <w:vAlign w:val="center"/>
          </w:tcPr>
          <w:p w14:paraId="3126B888" w14:textId="77777777" w:rsidR="00977474" w:rsidRPr="00072D47" w:rsidRDefault="00977474" w:rsidP="00812002">
            <w:pPr>
              <w:tabs>
                <w:tab w:val="right" w:leader="dot" w:pos="7920"/>
              </w:tabs>
              <w:jc w:val="center"/>
              <w:rPr>
                <w:rFonts w:ascii="Times New Roman" w:hAnsi="Times New Roman" w:cs="Times New Roman"/>
                <w:color w:val="auto"/>
                <w:sz w:val="26"/>
                <w:szCs w:val="28"/>
              </w:rPr>
            </w:pPr>
            <w:r w:rsidRPr="00072D47">
              <w:rPr>
                <w:rFonts w:ascii="Times New Roman" w:hAnsi="Times New Roman" w:cs="Times New Roman"/>
                <w:color w:val="auto"/>
                <w:sz w:val="26"/>
                <w:szCs w:val="28"/>
                <w:lang w:val="en-US"/>
              </w:rPr>
              <w:t xml:space="preserve">Gấp </w:t>
            </w:r>
            <w:r w:rsidRPr="00072D47">
              <w:rPr>
                <w:rFonts w:ascii="Times New Roman" w:hAnsi="Times New Roman" w:cs="Times New Roman"/>
                <w:b/>
                <w:color w:val="FF0000"/>
                <w:sz w:val="26"/>
                <w:szCs w:val="28"/>
                <w:lang w:val="en-US"/>
              </w:rPr>
              <w:t>2,31</w:t>
            </w:r>
            <w:r w:rsidRPr="00072D47">
              <w:rPr>
                <w:rFonts w:ascii="Times New Roman" w:hAnsi="Times New Roman" w:cs="Times New Roman"/>
                <w:color w:val="FF0000"/>
                <w:sz w:val="26"/>
                <w:szCs w:val="28"/>
                <w:lang w:val="en-US"/>
              </w:rPr>
              <w:t xml:space="preserve"> </w:t>
            </w:r>
            <w:r w:rsidRPr="00072D47">
              <w:rPr>
                <w:rFonts w:ascii="Times New Roman" w:hAnsi="Times New Roman" w:cs="Times New Roman"/>
                <w:color w:val="auto"/>
                <w:sz w:val="26"/>
                <w:szCs w:val="28"/>
                <w:lang w:val="en-US"/>
              </w:rPr>
              <w:t>lần</w:t>
            </w:r>
          </w:p>
        </w:tc>
      </w:tr>
    </w:tbl>
    <w:p w14:paraId="57D06496" w14:textId="77777777" w:rsidR="00977474" w:rsidRPr="00072D47" w:rsidRDefault="00977474" w:rsidP="00977474">
      <w:pPr>
        <w:spacing w:before="120"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Thực trạng trên là do một số nguyên nhân sau:</w:t>
      </w:r>
    </w:p>
    <w:p w14:paraId="70AFB930" w14:textId="77777777" w:rsidR="00977474" w:rsidRPr="00072D47" w:rsidRDefault="00977474" w:rsidP="00977474">
      <w:pPr>
        <w:spacing w:before="120"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Nhiều địa phương không triển khai được theo phương thức giao nhiệm vụ, đặt hàng hoặc đấu thầu như đã nêu ở trên nên không mở được lớp đào tạo nâng trình độ chuẩn cho giáo viên.</w:t>
      </w:r>
    </w:p>
    <w:p w14:paraId="20605974" w14:textId="77777777" w:rsidR="00977474" w:rsidRPr="00072D47" w:rsidRDefault="00977474" w:rsidP="00977474">
      <w:pPr>
        <w:spacing w:before="120"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Trong thời gian qua, nhiều môn học không có đủ số lượng giáo viên đăng ký để địa phương mở lớp đào tạo, đặc biệt là các </w:t>
      </w:r>
      <w:r w:rsidRPr="00072D47">
        <w:rPr>
          <w:rFonts w:ascii="Times New Roman" w:hAnsi="Times New Roman" w:cs="Times New Roman"/>
          <w:color w:val="auto"/>
          <w:sz w:val="28"/>
          <w:szCs w:val="28"/>
        </w:rPr>
        <w:t>môn chuyên, môn năng khiếu như Âm nhạc, Mỹ thuật, Công nghệ, Giáo dục công dân</w:t>
      </w:r>
      <w:r w:rsidRPr="00072D47">
        <w:rPr>
          <w:rFonts w:ascii="Times New Roman" w:hAnsi="Times New Roman" w:cs="Times New Roman"/>
          <w:color w:val="auto"/>
          <w:sz w:val="28"/>
          <w:szCs w:val="28"/>
          <w:lang w:val="en-US"/>
        </w:rPr>
        <w:t>. Theo thông tin do địa phương cung cấp, số lượng giáo viên chưa đạt trình độ chuẩn được đào tạo còn lại không nhiều. Do đó, trong thời gian tới, tình trạng không đủ số lượng giáo viên để mở lớp sẽ tiếp tục xảy ra ở rất nhiều môn, không chỉ ở một số môn đặc thù kể trên.</w:t>
      </w:r>
    </w:p>
    <w:p w14:paraId="2B548A16" w14:textId="55838902" w:rsidR="00977474" w:rsidRPr="00072D47" w:rsidRDefault="00977474" w:rsidP="00977474">
      <w:pPr>
        <w:spacing w:before="120"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Một số địa phương gặp khó khăn trong việc bố trí ngân sách </w:t>
      </w:r>
      <w:r w:rsidRPr="00072D47">
        <w:rPr>
          <w:rFonts w:ascii="Times New Roman" w:hAnsi="Times New Roman" w:cs="Times New Roman"/>
          <w:color w:val="auto"/>
          <w:sz w:val="28"/>
          <w:szCs w:val="28"/>
        </w:rPr>
        <w:t>thực hiện lộ trình đào tạo nâng trình độ chuẩn</w:t>
      </w:r>
      <w:r w:rsidRPr="00072D47">
        <w:rPr>
          <w:rFonts w:ascii="Times New Roman" w:hAnsi="Times New Roman" w:cs="Times New Roman"/>
          <w:color w:val="auto"/>
          <w:sz w:val="28"/>
          <w:szCs w:val="28"/>
          <w:lang w:val="en-US"/>
        </w:rPr>
        <w:t xml:space="preserve">, </w:t>
      </w:r>
      <w:r w:rsidRPr="00072D47">
        <w:rPr>
          <w:rFonts w:ascii="Times New Roman" w:hAnsi="Times New Roman" w:cs="Times New Roman"/>
          <w:color w:val="auto"/>
          <w:sz w:val="28"/>
          <w:szCs w:val="28"/>
        </w:rPr>
        <w:t>hoặc chưa đảm bảo bố trí đủ kinh phí triển khai đào tạo theo cả khóa học</w:t>
      </w:r>
      <w:r w:rsidRPr="00072D47">
        <w:rPr>
          <w:rFonts w:ascii="Times New Roman" w:hAnsi="Times New Roman" w:cs="Times New Roman"/>
          <w:color w:val="auto"/>
          <w:sz w:val="28"/>
          <w:szCs w:val="28"/>
          <w:lang w:val="en-US"/>
        </w:rPr>
        <w:t xml:space="preserve"> </w:t>
      </w:r>
      <w:r w:rsidRPr="00072D47">
        <w:rPr>
          <w:rFonts w:ascii="Times New Roman" w:hAnsi="Times New Roman" w:cs="Times New Roman"/>
          <w:color w:val="auto"/>
          <w:sz w:val="28"/>
          <w:szCs w:val="28"/>
        </w:rPr>
        <w:t xml:space="preserve">nên không mở được lớp đào tạo. </w:t>
      </w:r>
      <w:r w:rsidR="00812002">
        <w:rPr>
          <w:rFonts w:ascii="Times New Roman" w:hAnsi="Times New Roman" w:cs="Times New Roman"/>
          <w:color w:val="auto"/>
          <w:sz w:val="28"/>
          <w:szCs w:val="28"/>
          <w:lang w:val="en-US"/>
        </w:rPr>
        <w:t xml:space="preserve">Bên cạnh đó, có nhiều địa phương không </w:t>
      </w:r>
      <w:r w:rsidR="00812002" w:rsidRPr="000B45FC">
        <w:rPr>
          <w:rFonts w:ascii="Times New Roman" w:hAnsi="Times New Roman" w:cs="Times New Roman"/>
          <w:color w:val="auto"/>
          <w:sz w:val="28"/>
          <w:szCs w:val="28"/>
        </w:rPr>
        <w:t>bố trí kinh phí để đào tạo đối với giáo viên đang giảng dạy trong các trường dân lập, tư thục</w:t>
      </w:r>
      <w:r w:rsidR="00812002">
        <w:rPr>
          <w:rStyle w:val="FootnoteReference"/>
          <w:rFonts w:ascii="Times New Roman" w:hAnsi="Times New Roman" w:cs="Times New Roman"/>
          <w:color w:val="auto"/>
          <w:sz w:val="28"/>
          <w:szCs w:val="28"/>
        </w:rPr>
        <w:footnoteReference w:id="4"/>
      </w:r>
      <w:r w:rsidR="00812002">
        <w:rPr>
          <w:rFonts w:ascii="Times New Roman" w:hAnsi="Times New Roman" w:cs="Times New Roman"/>
          <w:color w:val="auto"/>
          <w:sz w:val="28"/>
          <w:szCs w:val="28"/>
          <w:lang w:val="en-US"/>
        </w:rPr>
        <w:t xml:space="preserve"> hoặc có địa phương không chi trả 100% học phí (như Nghệ An chỉ hỗ trợ 30% học phí).</w:t>
      </w:r>
      <w:r w:rsidRPr="00072D47">
        <w:rPr>
          <w:rFonts w:ascii="Times New Roman" w:hAnsi="Times New Roman" w:cs="Times New Roman"/>
          <w:color w:val="auto"/>
          <w:sz w:val="28"/>
          <w:szCs w:val="28"/>
          <w:lang w:val="en-US"/>
        </w:rPr>
        <w:t xml:space="preserve"> </w:t>
      </w:r>
    </w:p>
    <w:p w14:paraId="65424AC0" w14:textId="77777777" w:rsidR="00977474" w:rsidRPr="00072D47" w:rsidRDefault="00977474" w:rsidP="00977474">
      <w:pPr>
        <w:spacing w:after="120"/>
        <w:ind w:firstLine="709"/>
        <w:jc w:val="both"/>
        <w:rPr>
          <w:rFonts w:ascii="Times New Roman" w:hAnsi="Times New Roman" w:cs="Times New Roman"/>
          <w:color w:val="auto"/>
          <w:sz w:val="28"/>
          <w:szCs w:val="28"/>
        </w:rPr>
      </w:pPr>
      <w:r w:rsidRPr="00072D47">
        <w:rPr>
          <w:rFonts w:ascii="Times New Roman" w:hAnsi="Times New Roman" w:cs="Times New Roman"/>
          <w:color w:val="auto"/>
          <w:sz w:val="28"/>
          <w:szCs w:val="28"/>
          <w:lang w:val="en-US"/>
        </w:rPr>
        <w:t>-</w:t>
      </w:r>
      <w:r w:rsidRPr="00072D47">
        <w:rPr>
          <w:rFonts w:ascii="Times New Roman" w:hAnsi="Times New Roman" w:cs="Times New Roman"/>
          <w:color w:val="auto"/>
          <w:sz w:val="28"/>
          <w:szCs w:val="28"/>
        </w:rPr>
        <w:t xml:space="preserve"> </w:t>
      </w:r>
      <w:r w:rsidRPr="00072D47">
        <w:rPr>
          <w:rFonts w:ascii="Times New Roman" w:hAnsi="Times New Roman" w:cs="Times New Roman"/>
          <w:color w:val="auto"/>
          <w:sz w:val="28"/>
          <w:szCs w:val="28"/>
          <w:lang w:val="en-US"/>
        </w:rPr>
        <w:t>T</w:t>
      </w:r>
      <w:r w:rsidRPr="00072D47">
        <w:rPr>
          <w:rFonts w:ascii="Times New Roman" w:hAnsi="Times New Roman" w:cs="Times New Roman"/>
          <w:color w:val="auto"/>
          <w:sz w:val="28"/>
          <w:szCs w:val="28"/>
        </w:rPr>
        <w:t>hời điểm từ năm 2020 đến hết năm 2022, cả nước phải tập trung thực hiện các biện pháp phòng – chống dịch covid-19 nên</w:t>
      </w:r>
      <w:r w:rsidRPr="00072D47">
        <w:rPr>
          <w:rFonts w:ascii="Times New Roman" w:hAnsi="Times New Roman" w:cs="Times New Roman"/>
          <w:color w:val="auto"/>
          <w:sz w:val="28"/>
          <w:szCs w:val="28"/>
          <w:lang w:val="en-US"/>
        </w:rPr>
        <w:t xml:space="preserve"> trong khoảng thời gian đó</w:t>
      </w:r>
      <w:r w:rsidRPr="00072D47">
        <w:rPr>
          <w:rFonts w:ascii="Times New Roman" w:hAnsi="Times New Roman" w:cs="Times New Roman"/>
          <w:color w:val="auto"/>
          <w:sz w:val="28"/>
          <w:szCs w:val="28"/>
        </w:rPr>
        <w:t xml:space="preserve"> nhiều nơi không thể triển khai lộ trình đào tạo nâng trình độ chuẩn theo kế hoạch</w:t>
      </w:r>
      <w:r w:rsidRPr="00072D47">
        <w:rPr>
          <w:rFonts w:ascii="Times New Roman" w:hAnsi="Times New Roman" w:cs="Times New Roman"/>
          <w:color w:val="auto"/>
          <w:sz w:val="28"/>
          <w:szCs w:val="28"/>
          <w:lang w:val="en-US"/>
        </w:rPr>
        <w:t>, không mở được lớp đào tạo</w:t>
      </w:r>
      <w:r w:rsidRPr="00072D47">
        <w:rPr>
          <w:rFonts w:ascii="Times New Roman" w:hAnsi="Times New Roman" w:cs="Times New Roman"/>
          <w:color w:val="auto"/>
          <w:sz w:val="28"/>
          <w:szCs w:val="28"/>
        </w:rPr>
        <w:t>.</w:t>
      </w:r>
    </w:p>
    <w:p w14:paraId="3B3AA302" w14:textId="54FF5B31" w:rsidR="00977474" w:rsidRPr="00072D47" w:rsidRDefault="00977474" w:rsidP="00977474">
      <w:pPr>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Do lộ trình đào tạo nâng trình độ chuẩn kéo dài 10 năm và ưu tiên những người có số năm công tác còn lại ít hơn đi học trước. Nên những giáo viên ít tuổi hơn sẽ phải đợi để được cử đi đào tạo sau. Trong khi Bộ </w:t>
      </w:r>
      <w:r w:rsidR="001A3F0C" w:rsidRPr="00072D47">
        <w:rPr>
          <w:rFonts w:ascii="Times New Roman" w:hAnsi="Times New Roman" w:cs="Times New Roman"/>
          <w:color w:val="auto"/>
          <w:sz w:val="28"/>
          <w:szCs w:val="28"/>
        </w:rPr>
        <w:t>GDĐT</w:t>
      </w:r>
      <w:r w:rsidRPr="00072D47">
        <w:rPr>
          <w:rFonts w:ascii="Times New Roman" w:hAnsi="Times New Roman" w:cs="Times New Roman"/>
          <w:color w:val="auto"/>
          <w:sz w:val="28"/>
          <w:szCs w:val="28"/>
          <w:lang w:val="en-US"/>
        </w:rPr>
        <w:t xml:space="preserve"> ban hành các Thông tư số 01,02,03/2021/TT-BGDĐT</w:t>
      </w:r>
      <w:r w:rsidRPr="00072D47">
        <w:rPr>
          <w:rStyle w:val="FootnoteReference"/>
          <w:rFonts w:ascii="Times New Roman" w:hAnsi="Times New Roman" w:cs="Times New Roman"/>
          <w:color w:val="auto"/>
          <w:sz w:val="28"/>
          <w:szCs w:val="28"/>
          <w:lang w:val="en-US"/>
        </w:rPr>
        <w:footnoteReference w:id="5"/>
      </w:r>
      <w:r w:rsidRPr="00072D47">
        <w:rPr>
          <w:rFonts w:ascii="Times New Roman" w:hAnsi="Times New Roman" w:cs="Times New Roman"/>
          <w:color w:val="auto"/>
          <w:sz w:val="28"/>
          <w:szCs w:val="28"/>
          <w:lang w:val="en-US"/>
        </w:rPr>
        <w:t xml:space="preserve"> quy định bổ nhiệm ngay vào hạng III mới đối với các giáo viên đã đạt trình độ chuẩn và chuyển xếp vào bảng lương mới với hệ số lương khởi điểm cao hơn (giáo viên mầm non hạng III mới chuyển xếp lương từ viên chức loại B sang A0; giáo viên tiểu học, </w:t>
      </w:r>
      <w:r w:rsidR="001A3F0C" w:rsidRPr="00072D47">
        <w:rPr>
          <w:rFonts w:ascii="Times New Roman" w:hAnsi="Times New Roman" w:cs="Times New Roman"/>
          <w:color w:val="auto"/>
          <w:sz w:val="28"/>
          <w:szCs w:val="28"/>
        </w:rPr>
        <w:t>THCS</w:t>
      </w:r>
      <w:r w:rsidRPr="00072D47">
        <w:rPr>
          <w:rFonts w:ascii="Times New Roman" w:hAnsi="Times New Roman" w:cs="Times New Roman"/>
          <w:color w:val="auto"/>
          <w:sz w:val="28"/>
          <w:szCs w:val="28"/>
          <w:lang w:val="en-US"/>
        </w:rPr>
        <w:t xml:space="preserve"> hạng III mới chuyển xếp lương từ viên chức loại A0 sang A1). Do đó, nhiều giáo viên không đợi đi học theo kế hoạch của địa phương mà tự túc đi học để được chuyển xếp lương mới, tăng mức thu nhập.</w:t>
      </w:r>
    </w:p>
    <w:p w14:paraId="410ED8E6" w14:textId="0AF6B1B8" w:rsidR="00977474" w:rsidRPr="00072D47" w:rsidRDefault="00977474" w:rsidP="00977474">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Như vậy, quyền được hỗ trợ học phí của giáo viên khi tham gia đào tạo nâng trình độ chuẩn quy định tại điểm a khoản 1 Điều 10 Nghị định 71 không thực hiện được. Mục tiêu chuẩn hóa về trình độ đào tạo của đội ngũ mặc dù đang có kết quả, nhưng mục tiêu hỗ trợ kinh phí đào tạo để giảm bớt áp lực về kinh tế lên đội ngũ nhà giáo khi phải học tập nâng trình độ chuẩn theo yêu cầu mới của Ngành thì chưa được đảm bảo.</w:t>
      </w:r>
    </w:p>
    <w:p w14:paraId="48AD629B" w14:textId="244ED780" w:rsidR="00F00317" w:rsidRPr="00072D47" w:rsidRDefault="00F00317" w:rsidP="007116F2">
      <w:pPr>
        <w:tabs>
          <w:tab w:val="right" w:leader="dot" w:pos="7920"/>
        </w:tabs>
        <w:spacing w:after="120"/>
        <w:ind w:firstLine="709"/>
        <w:jc w:val="both"/>
        <w:rPr>
          <w:rFonts w:ascii="Times New Roman" w:hAnsi="Times New Roman" w:cs="Times New Roman"/>
          <w:b/>
          <w:i/>
          <w:color w:val="auto"/>
          <w:sz w:val="28"/>
          <w:szCs w:val="28"/>
        </w:rPr>
      </w:pPr>
      <w:r w:rsidRPr="00072D47">
        <w:rPr>
          <w:rFonts w:ascii="Times New Roman" w:hAnsi="Times New Roman" w:cs="Times New Roman"/>
          <w:b/>
          <w:i/>
          <w:color w:val="auto"/>
          <w:sz w:val="28"/>
          <w:szCs w:val="28"/>
          <w:lang w:val="en-US"/>
        </w:rPr>
        <w:t xml:space="preserve">2.2. </w:t>
      </w:r>
      <w:r w:rsidRPr="00072D47">
        <w:rPr>
          <w:rFonts w:ascii="Times New Roman" w:hAnsi="Times New Roman" w:cs="Times New Roman"/>
          <w:b/>
          <w:i/>
          <w:color w:val="auto"/>
          <w:sz w:val="28"/>
          <w:szCs w:val="28"/>
        </w:rPr>
        <w:t>Mục tiêu giải quyết vấn đề</w:t>
      </w:r>
    </w:p>
    <w:p w14:paraId="7FAE0B5C" w14:textId="152D90F7" w:rsidR="005177B8" w:rsidRPr="00812002" w:rsidRDefault="00D30877" w:rsidP="007116F2">
      <w:pPr>
        <w:tabs>
          <w:tab w:val="right" w:leader="dot" w:pos="7920"/>
        </w:tabs>
        <w:spacing w:after="120"/>
        <w:ind w:firstLine="709"/>
        <w:jc w:val="both"/>
        <w:rPr>
          <w:rFonts w:ascii="Times New Roman" w:hAnsi="Times New Roman" w:cs="Times New Roman"/>
          <w:b/>
          <w:i/>
          <w:color w:val="auto"/>
          <w:sz w:val="28"/>
          <w:szCs w:val="28"/>
          <w:lang w:val="en-US"/>
        </w:rPr>
      </w:pPr>
      <w:r w:rsidRPr="00812002">
        <w:rPr>
          <w:rFonts w:ascii="Times New Roman" w:hAnsi="Times New Roman" w:cs="Times New Roman"/>
          <w:b/>
          <w:i/>
          <w:color w:val="auto"/>
          <w:sz w:val="28"/>
          <w:szCs w:val="28"/>
          <w:lang w:val="en-US"/>
        </w:rPr>
        <w:t>2.2.1. Mục tiêu chung</w:t>
      </w:r>
    </w:p>
    <w:p w14:paraId="101F038A" w14:textId="3AA7C337" w:rsidR="00D30877" w:rsidRPr="00072D47" w:rsidRDefault="00D30877"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Đảm bảo thực hiện đầy đủ quyền </w:t>
      </w:r>
      <w:r w:rsidR="00977474" w:rsidRPr="00072D47">
        <w:rPr>
          <w:rFonts w:ascii="Times New Roman" w:hAnsi="Times New Roman" w:cs="Times New Roman"/>
          <w:color w:val="auto"/>
          <w:sz w:val="28"/>
          <w:szCs w:val="28"/>
          <w:lang w:val="en-US"/>
        </w:rPr>
        <w:t>của</w:t>
      </w:r>
      <w:r w:rsidRPr="00072D47">
        <w:rPr>
          <w:rFonts w:ascii="Times New Roman" w:hAnsi="Times New Roman" w:cs="Times New Roman"/>
          <w:color w:val="auto"/>
          <w:sz w:val="28"/>
          <w:szCs w:val="28"/>
          <w:lang w:val="en-US"/>
        </w:rPr>
        <w:t xml:space="preserve"> nhà giáo </w:t>
      </w:r>
      <w:r w:rsidR="00977474" w:rsidRPr="00072D47">
        <w:rPr>
          <w:rFonts w:ascii="Times New Roman" w:hAnsi="Times New Roman" w:cs="Times New Roman"/>
          <w:color w:val="auto"/>
          <w:sz w:val="28"/>
          <w:szCs w:val="28"/>
          <w:lang w:val="en-US"/>
        </w:rPr>
        <w:t>khi tham gia</w:t>
      </w:r>
      <w:r w:rsidRPr="00072D47">
        <w:rPr>
          <w:rFonts w:ascii="Times New Roman" w:hAnsi="Times New Roman" w:cs="Times New Roman"/>
          <w:color w:val="auto"/>
          <w:sz w:val="28"/>
          <w:szCs w:val="28"/>
          <w:lang w:val="en-US"/>
        </w:rPr>
        <w:t xml:space="preserve"> đào tạo nâng trình độ chuẩn.</w:t>
      </w:r>
    </w:p>
    <w:p w14:paraId="349411D8" w14:textId="3093DE67" w:rsidR="00D30877" w:rsidRPr="00812002" w:rsidRDefault="00D30877" w:rsidP="007116F2">
      <w:pPr>
        <w:tabs>
          <w:tab w:val="right" w:leader="dot" w:pos="7920"/>
        </w:tabs>
        <w:spacing w:after="120"/>
        <w:ind w:firstLine="709"/>
        <w:jc w:val="both"/>
        <w:rPr>
          <w:rFonts w:ascii="Times New Roman" w:hAnsi="Times New Roman" w:cs="Times New Roman"/>
          <w:b/>
          <w:i/>
          <w:color w:val="auto"/>
          <w:sz w:val="28"/>
          <w:szCs w:val="28"/>
          <w:lang w:val="en-US"/>
        </w:rPr>
      </w:pPr>
      <w:r w:rsidRPr="00812002">
        <w:rPr>
          <w:rFonts w:ascii="Times New Roman" w:hAnsi="Times New Roman" w:cs="Times New Roman"/>
          <w:b/>
          <w:i/>
          <w:color w:val="auto"/>
          <w:sz w:val="28"/>
          <w:szCs w:val="28"/>
          <w:lang w:val="en-US"/>
        </w:rPr>
        <w:t>2.2.2. Mục tiêu cụ thể</w:t>
      </w:r>
    </w:p>
    <w:p w14:paraId="33C7F494" w14:textId="47A15284" w:rsidR="00D30877" w:rsidRPr="00072D47" w:rsidRDefault="00F65120"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iCs/>
          <w:color w:val="auto"/>
          <w:sz w:val="28"/>
          <w:szCs w:val="28"/>
          <w:lang w:val="en-US"/>
        </w:rPr>
        <w:t>Chi trả học phí đào tạo cho những giáo viên đã tự túc đi học và nhận bằng tốt nghiệp kể từ ngày Luật Giáo dục 2019 có hiệu lực thi hành (ngày 01/7/2020).</w:t>
      </w:r>
    </w:p>
    <w:p w14:paraId="3EACA41C" w14:textId="52F6BBA9" w:rsidR="00F00317" w:rsidRPr="00072D47" w:rsidRDefault="00F00317" w:rsidP="007116F2">
      <w:pPr>
        <w:tabs>
          <w:tab w:val="right" w:leader="dot" w:pos="7920"/>
        </w:tabs>
        <w:spacing w:after="120"/>
        <w:ind w:firstLine="709"/>
        <w:jc w:val="both"/>
        <w:rPr>
          <w:rFonts w:ascii="Times New Roman" w:hAnsi="Times New Roman" w:cs="Times New Roman"/>
          <w:b/>
          <w:i/>
          <w:color w:val="auto"/>
          <w:sz w:val="28"/>
          <w:szCs w:val="28"/>
        </w:rPr>
      </w:pPr>
      <w:r w:rsidRPr="00072D47">
        <w:rPr>
          <w:rFonts w:ascii="Times New Roman" w:hAnsi="Times New Roman" w:cs="Times New Roman"/>
          <w:b/>
          <w:i/>
          <w:color w:val="auto"/>
          <w:sz w:val="28"/>
          <w:szCs w:val="28"/>
          <w:lang w:val="en-US"/>
        </w:rPr>
        <w:t xml:space="preserve">2.3. </w:t>
      </w:r>
      <w:r w:rsidRPr="00072D47">
        <w:rPr>
          <w:rFonts w:ascii="Times New Roman" w:hAnsi="Times New Roman" w:cs="Times New Roman"/>
          <w:b/>
          <w:i/>
          <w:color w:val="auto"/>
          <w:sz w:val="28"/>
          <w:szCs w:val="28"/>
        </w:rPr>
        <w:t>Các giải pháp đề xuất để giải quyết vấn đề</w:t>
      </w:r>
    </w:p>
    <w:p w14:paraId="715A8DCD" w14:textId="6A6DDEA5" w:rsidR="00F65120" w:rsidRPr="00072D47" w:rsidRDefault="00F65120" w:rsidP="00F6512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b/>
          <w:i/>
          <w:color w:val="auto"/>
          <w:sz w:val="28"/>
          <w:szCs w:val="28"/>
          <w:lang w:val="en-US"/>
        </w:rPr>
        <w:t>2.3.1. Giải pháp 1:</w:t>
      </w:r>
      <w:r w:rsidRPr="00072D47">
        <w:rPr>
          <w:rFonts w:ascii="Times New Roman" w:hAnsi="Times New Roman" w:cs="Times New Roman"/>
          <w:color w:val="auto"/>
          <w:sz w:val="28"/>
          <w:szCs w:val="28"/>
          <w:lang w:val="en-US"/>
        </w:rPr>
        <w:t xml:space="preserve"> Giữ nguyên quy định hiện hành tại Nghị định số 71/2020/NĐ-CP.</w:t>
      </w:r>
    </w:p>
    <w:p w14:paraId="65189C02" w14:textId="77777777" w:rsidR="00F65120" w:rsidRPr="00072D47" w:rsidRDefault="00AB33DA" w:rsidP="007116F2">
      <w:pPr>
        <w:tabs>
          <w:tab w:val="right" w:leader="dot" w:pos="7920"/>
        </w:tabs>
        <w:spacing w:after="120"/>
        <w:ind w:firstLine="709"/>
        <w:jc w:val="both"/>
        <w:rPr>
          <w:rFonts w:ascii="Times New Roman" w:hAnsi="Times New Roman" w:cs="Times New Roman"/>
          <w:iCs/>
          <w:color w:val="auto"/>
          <w:sz w:val="28"/>
          <w:szCs w:val="28"/>
          <w:lang w:val="en-US"/>
        </w:rPr>
      </w:pPr>
      <w:r w:rsidRPr="00072D47">
        <w:rPr>
          <w:rFonts w:ascii="Times New Roman" w:hAnsi="Times New Roman" w:cs="Times New Roman"/>
          <w:b/>
          <w:i/>
          <w:color w:val="auto"/>
          <w:sz w:val="28"/>
          <w:szCs w:val="28"/>
          <w:lang w:val="en-US"/>
        </w:rPr>
        <w:t>2.3.</w:t>
      </w:r>
      <w:r w:rsidR="00F65120" w:rsidRPr="00072D47">
        <w:rPr>
          <w:rFonts w:ascii="Times New Roman" w:hAnsi="Times New Roman" w:cs="Times New Roman"/>
          <w:b/>
          <w:i/>
          <w:color w:val="auto"/>
          <w:sz w:val="28"/>
          <w:szCs w:val="28"/>
          <w:lang w:val="en-US"/>
        </w:rPr>
        <w:t>2</w:t>
      </w:r>
      <w:r w:rsidRPr="00072D47">
        <w:rPr>
          <w:rFonts w:ascii="Times New Roman" w:hAnsi="Times New Roman" w:cs="Times New Roman"/>
          <w:b/>
          <w:i/>
          <w:color w:val="auto"/>
          <w:sz w:val="28"/>
          <w:szCs w:val="28"/>
          <w:lang w:val="en-US"/>
        </w:rPr>
        <w:t xml:space="preserve">. Giải pháp </w:t>
      </w:r>
      <w:r w:rsidR="00F65120" w:rsidRPr="00072D47">
        <w:rPr>
          <w:rFonts w:ascii="Times New Roman" w:hAnsi="Times New Roman" w:cs="Times New Roman"/>
          <w:b/>
          <w:i/>
          <w:color w:val="auto"/>
          <w:sz w:val="28"/>
          <w:szCs w:val="28"/>
          <w:lang w:val="en-US"/>
        </w:rPr>
        <w:t>2</w:t>
      </w:r>
      <w:r w:rsidRPr="00072D47">
        <w:rPr>
          <w:rFonts w:ascii="Times New Roman" w:hAnsi="Times New Roman" w:cs="Times New Roman"/>
          <w:b/>
          <w:i/>
          <w:color w:val="auto"/>
          <w:sz w:val="28"/>
          <w:szCs w:val="28"/>
          <w:lang w:val="en-US"/>
        </w:rPr>
        <w:t>:</w:t>
      </w:r>
      <w:r w:rsidRPr="00072D47">
        <w:rPr>
          <w:rFonts w:ascii="Times New Roman" w:hAnsi="Times New Roman" w:cs="Times New Roman"/>
          <w:color w:val="auto"/>
          <w:sz w:val="28"/>
          <w:szCs w:val="28"/>
          <w:lang w:val="en-US"/>
        </w:rPr>
        <w:t xml:space="preserve"> </w:t>
      </w:r>
      <w:r w:rsidR="00F65120" w:rsidRPr="00072D47">
        <w:rPr>
          <w:rFonts w:ascii="Times New Roman" w:hAnsi="Times New Roman" w:cs="Times New Roman"/>
          <w:color w:val="auto"/>
          <w:sz w:val="28"/>
          <w:szCs w:val="28"/>
          <w:lang w:val="en-US"/>
        </w:rPr>
        <w:t xml:space="preserve">Bổ sung quy định chi trả </w:t>
      </w:r>
      <w:r w:rsidR="00F65120" w:rsidRPr="00072D47">
        <w:rPr>
          <w:rFonts w:ascii="Times New Roman" w:hAnsi="Times New Roman" w:cs="Times New Roman"/>
          <w:iCs/>
          <w:color w:val="auto"/>
          <w:sz w:val="28"/>
          <w:szCs w:val="28"/>
          <w:lang w:val="en-US"/>
        </w:rPr>
        <w:t xml:space="preserve">học phí đào tạo cho những giáo viên đã tự túc đi học và nhận bằng tốt nghiệp kể từ ngày Luật Giáo dục 2019 có hiệu lực thi hành (ngày 01/7/2020). </w:t>
      </w:r>
    </w:p>
    <w:p w14:paraId="73014000" w14:textId="19F593AA" w:rsidR="00812002" w:rsidRPr="00812002" w:rsidRDefault="00F65120" w:rsidP="00812002">
      <w:pPr>
        <w:tabs>
          <w:tab w:val="right" w:leader="dot" w:pos="7920"/>
        </w:tabs>
        <w:spacing w:after="120"/>
        <w:ind w:firstLine="709"/>
        <w:jc w:val="both"/>
        <w:rPr>
          <w:rFonts w:ascii="Times New Roman" w:hAnsi="Times New Roman" w:cs="Times New Roman"/>
          <w:iCs/>
          <w:color w:val="auto"/>
          <w:sz w:val="28"/>
          <w:szCs w:val="28"/>
          <w:lang w:val="en-US"/>
        </w:rPr>
      </w:pPr>
      <w:r w:rsidRPr="00072D47">
        <w:rPr>
          <w:rFonts w:ascii="Times New Roman" w:hAnsi="Times New Roman" w:cs="Times New Roman"/>
          <w:iCs/>
          <w:color w:val="auto"/>
          <w:sz w:val="28"/>
          <w:szCs w:val="28"/>
          <w:lang w:val="en-US"/>
        </w:rPr>
        <w:t xml:space="preserve">Cụ thể như sau: </w:t>
      </w:r>
      <w:r w:rsidR="00812002" w:rsidRPr="00812002">
        <w:rPr>
          <w:rFonts w:ascii="Times New Roman" w:hAnsi="Times New Roman" w:cs="Times New Roman"/>
          <w:iCs/>
          <w:color w:val="auto"/>
          <w:sz w:val="28"/>
          <w:szCs w:val="28"/>
          <w:lang w:val="en-US"/>
        </w:rPr>
        <w:t xml:space="preserve">Những giáo viên mầm non, tiểu học, </w:t>
      </w:r>
      <w:r w:rsidR="001A3F0C" w:rsidRPr="00072D47">
        <w:rPr>
          <w:rFonts w:ascii="Times New Roman" w:hAnsi="Times New Roman" w:cs="Times New Roman"/>
          <w:color w:val="auto"/>
          <w:sz w:val="28"/>
          <w:szCs w:val="28"/>
        </w:rPr>
        <w:t>THCS</w:t>
      </w:r>
      <w:r w:rsidR="00812002" w:rsidRPr="00812002">
        <w:rPr>
          <w:rFonts w:ascii="Times New Roman" w:hAnsi="Times New Roman" w:cs="Times New Roman"/>
          <w:iCs/>
          <w:color w:val="auto"/>
          <w:sz w:val="28"/>
          <w:szCs w:val="28"/>
          <w:lang w:val="en-US"/>
        </w:rPr>
        <w:t xml:space="preserve">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thanh toán học phí đào tạo thì được truy lĩnh, chi trả học phí đào tạo. </w:t>
      </w:r>
    </w:p>
    <w:p w14:paraId="52D575FC" w14:textId="0D40F498" w:rsidR="00812002" w:rsidRPr="00812002" w:rsidRDefault="00812002" w:rsidP="00812002">
      <w:pPr>
        <w:tabs>
          <w:tab w:val="right" w:leader="dot" w:pos="7920"/>
        </w:tabs>
        <w:spacing w:after="120"/>
        <w:ind w:firstLine="709"/>
        <w:jc w:val="both"/>
        <w:rPr>
          <w:rFonts w:ascii="Times New Roman" w:hAnsi="Times New Roman" w:cs="Times New Roman"/>
          <w:iCs/>
          <w:color w:val="auto"/>
          <w:sz w:val="28"/>
          <w:szCs w:val="28"/>
          <w:lang w:val="en-US"/>
        </w:rPr>
      </w:pPr>
      <w:r>
        <w:rPr>
          <w:rFonts w:ascii="Times New Roman" w:hAnsi="Times New Roman" w:cs="Times New Roman"/>
          <w:iCs/>
          <w:color w:val="auto"/>
          <w:sz w:val="28"/>
          <w:szCs w:val="28"/>
          <w:lang w:val="en-US"/>
        </w:rPr>
        <w:t>-</w:t>
      </w:r>
      <w:r w:rsidRPr="00812002">
        <w:rPr>
          <w:rFonts w:ascii="Times New Roman" w:hAnsi="Times New Roman" w:cs="Times New Roman"/>
          <w:iCs/>
          <w:color w:val="auto"/>
          <w:sz w:val="28"/>
          <w:szCs w:val="28"/>
          <w:lang w:val="en-US"/>
        </w:rPr>
        <w:t xml:space="preserve"> Mức tiền được truy lĩnh, chi trả bằng mức thu học phí của cơ sở đào tạo tại thời điểm giáo viên theo học. Giáo viên mầm non theo quy định tại khoản này nếu đào tạo nâng trình độ chuẩn từ trung cấp lên đại học ngành Giáo dục mầm non thì </w:t>
      </w:r>
      <w:r w:rsidR="001A3F0C">
        <w:rPr>
          <w:rFonts w:ascii="Times New Roman" w:hAnsi="Times New Roman" w:cs="Times New Roman"/>
          <w:iCs/>
          <w:color w:val="auto"/>
          <w:sz w:val="28"/>
          <w:szCs w:val="28"/>
          <w:lang w:val="en-US"/>
        </w:rPr>
        <w:t>UBND</w:t>
      </w:r>
      <w:r w:rsidRPr="00812002">
        <w:rPr>
          <w:rFonts w:ascii="Times New Roman" w:hAnsi="Times New Roman" w:cs="Times New Roman"/>
          <w:iCs/>
          <w:color w:val="auto"/>
          <w:sz w:val="28"/>
          <w:szCs w:val="28"/>
          <w:lang w:val="en-US"/>
        </w:rPr>
        <w:t xml:space="preserve"> tỉnh tham mưu Hội đồng nhân dân tỉnh quyết định mức tiền được truy lĩnh nhưng không thấp hơn mức học phí đào tạo từ trình độ trung cấp lên cao đẳng;</w:t>
      </w:r>
    </w:p>
    <w:p w14:paraId="621C2700" w14:textId="2D475196" w:rsidR="00812002" w:rsidRPr="00812002" w:rsidRDefault="00812002" w:rsidP="00812002">
      <w:pPr>
        <w:tabs>
          <w:tab w:val="right" w:leader="dot" w:pos="7920"/>
        </w:tabs>
        <w:spacing w:after="120"/>
        <w:ind w:firstLine="709"/>
        <w:jc w:val="both"/>
        <w:rPr>
          <w:rFonts w:ascii="Times New Roman" w:hAnsi="Times New Roman" w:cs="Times New Roman"/>
          <w:iCs/>
          <w:color w:val="auto"/>
          <w:sz w:val="28"/>
          <w:szCs w:val="28"/>
          <w:lang w:val="en-US"/>
        </w:rPr>
      </w:pPr>
      <w:r>
        <w:rPr>
          <w:rFonts w:ascii="Times New Roman" w:hAnsi="Times New Roman" w:cs="Times New Roman"/>
          <w:iCs/>
          <w:color w:val="auto"/>
          <w:sz w:val="28"/>
          <w:szCs w:val="28"/>
          <w:lang w:val="en-US"/>
        </w:rPr>
        <w:t>-</w:t>
      </w:r>
      <w:r w:rsidRPr="00812002">
        <w:rPr>
          <w:rFonts w:ascii="Times New Roman" w:hAnsi="Times New Roman" w:cs="Times New Roman"/>
          <w:iCs/>
          <w:color w:val="auto"/>
          <w:sz w:val="28"/>
          <w:szCs w:val="28"/>
          <w:lang w:val="en-US"/>
        </w:rPr>
        <w:t xml:space="preserve"> Nguồn kinh phí thực hiện theo quy định tại khoản 1 Điều 9 Nghị định </w:t>
      </w:r>
      <w:r>
        <w:rPr>
          <w:rFonts w:ascii="Times New Roman" w:hAnsi="Times New Roman" w:cs="Times New Roman"/>
          <w:iCs/>
          <w:color w:val="auto"/>
          <w:sz w:val="28"/>
          <w:szCs w:val="28"/>
          <w:lang w:val="en-US"/>
        </w:rPr>
        <w:t>71/2020/NĐ-CP</w:t>
      </w:r>
      <w:r w:rsidRPr="00812002">
        <w:rPr>
          <w:rFonts w:ascii="Times New Roman" w:hAnsi="Times New Roman" w:cs="Times New Roman"/>
          <w:iCs/>
          <w:color w:val="auto"/>
          <w:sz w:val="28"/>
          <w:szCs w:val="28"/>
          <w:lang w:val="en-US"/>
        </w:rPr>
        <w:t>;</w:t>
      </w:r>
    </w:p>
    <w:p w14:paraId="6D111EC3" w14:textId="4C44A825" w:rsidR="00812002" w:rsidRPr="00812002" w:rsidRDefault="00812002" w:rsidP="00812002">
      <w:pPr>
        <w:tabs>
          <w:tab w:val="right" w:leader="dot" w:pos="7920"/>
        </w:tabs>
        <w:spacing w:after="120"/>
        <w:ind w:firstLine="709"/>
        <w:jc w:val="both"/>
        <w:rPr>
          <w:rFonts w:ascii="Times New Roman" w:hAnsi="Times New Roman" w:cs="Times New Roman"/>
          <w:iCs/>
          <w:color w:val="auto"/>
          <w:sz w:val="28"/>
          <w:szCs w:val="28"/>
          <w:lang w:val="en-US"/>
        </w:rPr>
      </w:pPr>
      <w:r>
        <w:rPr>
          <w:rFonts w:ascii="Times New Roman" w:hAnsi="Times New Roman" w:cs="Times New Roman"/>
          <w:iCs/>
          <w:color w:val="auto"/>
          <w:sz w:val="28"/>
          <w:szCs w:val="28"/>
          <w:lang w:val="en-US"/>
        </w:rPr>
        <w:t>-</w:t>
      </w:r>
      <w:r w:rsidRPr="00812002">
        <w:rPr>
          <w:rFonts w:ascii="Times New Roman" w:hAnsi="Times New Roman" w:cs="Times New Roman"/>
          <w:iCs/>
          <w:color w:val="auto"/>
          <w:sz w:val="28"/>
          <w:szCs w:val="28"/>
          <w:lang w:val="en-US"/>
        </w:rPr>
        <w:t xml:space="preserve"> Chứng từ thanh toán kinh phí đào tạo gồm có giấy đề nghị thanh toán, hóa đơn hoặc phiếu thu học phí của cơ sở đào tạo, bản sao bằng tốt nghiệp có công chứng. Trường hợp không có hóa đơn hoặc phiếu thu học phí thì phải có văn bản thông báo mức học phí của cơ sở đào tạo và xác nhận của cơ sở đào tạo về số tiền đã thu;</w:t>
      </w:r>
    </w:p>
    <w:p w14:paraId="4A63D7BA" w14:textId="48619B28" w:rsidR="00AB33DA" w:rsidRPr="000C67BD" w:rsidRDefault="00812002" w:rsidP="00812002">
      <w:pPr>
        <w:tabs>
          <w:tab w:val="right" w:leader="dot" w:pos="7920"/>
        </w:tabs>
        <w:spacing w:after="120"/>
        <w:ind w:firstLine="709"/>
        <w:jc w:val="both"/>
        <w:rPr>
          <w:rFonts w:ascii="Times New Roman" w:hAnsi="Times New Roman" w:cs="Times New Roman"/>
          <w:iCs/>
          <w:color w:val="auto"/>
          <w:sz w:val="28"/>
          <w:szCs w:val="28"/>
          <w:lang w:val="en-US"/>
        </w:rPr>
      </w:pPr>
      <w:r>
        <w:rPr>
          <w:rFonts w:ascii="Times New Roman" w:hAnsi="Times New Roman" w:cs="Times New Roman"/>
          <w:iCs/>
          <w:color w:val="auto"/>
          <w:sz w:val="28"/>
          <w:szCs w:val="28"/>
          <w:lang w:val="en-US"/>
        </w:rPr>
        <w:t>-</w:t>
      </w:r>
      <w:r w:rsidRPr="00812002">
        <w:rPr>
          <w:rFonts w:ascii="Times New Roman" w:hAnsi="Times New Roman" w:cs="Times New Roman"/>
          <w:iCs/>
          <w:color w:val="auto"/>
          <w:sz w:val="28"/>
          <w:szCs w:val="28"/>
          <w:lang w:val="en-US"/>
        </w:rPr>
        <w:t xml:space="preserve"> Việc thanh toán kinh phí đào tạo cho giáo viên theo quy định tại khoản này hoàn thành trước ngày 31</w:t>
      </w:r>
      <w:r w:rsidR="001A3F0C">
        <w:rPr>
          <w:rFonts w:ascii="Times New Roman" w:hAnsi="Times New Roman" w:cs="Times New Roman"/>
          <w:iCs/>
          <w:color w:val="auto"/>
          <w:sz w:val="28"/>
          <w:szCs w:val="28"/>
          <w:lang w:val="en-US"/>
        </w:rPr>
        <w:t>/</w:t>
      </w:r>
      <w:r w:rsidRPr="00812002">
        <w:rPr>
          <w:rFonts w:ascii="Times New Roman" w:hAnsi="Times New Roman" w:cs="Times New Roman"/>
          <w:iCs/>
          <w:color w:val="auto"/>
          <w:sz w:val="28"/>
          <w:szCs w:val="28"/>
          <w:lang w:val="en-US"/>
        </w:rPr>
        <w:t>12</w:t>
      </w:r>
      <w:r w:rsidR="001A3F0C">
        <w:rPr>
          <w:rFonts w:ascii="Times New Roman" w:hAnsi="Times New Roman" w:cs="Times New Roman"/>
          <w:iCs/>
          <w:color w:val="auto"/>
          <w:sz w:val="28"/>
          <w:szCs w:val="28"/>
          <w:lang w:val="en-US"/>
        </w:rPr>
        <w:t>/</w:t>
      </w:r>
      <w:r w:rsidRPr="00812002">
        <w:rPr>
          <w:rFonts w:ascii="Times New Roman" w:hAnsi="Times New Roman" w:cs="Times New Roman"/>
          <w:iCs/>
          <w:color w:val="auto"/>
          <w:sz w:val="28"/>
          <w:szCs w:val="28"/>
          <w:lang w:val="en-US"/>
        </w:rPr>
        <w:t>2027.</w:t>
      </w:r>
    </w:p>
    <w:p w14:paraId="00208ACF" w14:textId="75866327" w:rsidR="00F00317" w:rsidRPr="00072D47" w:rsidRDefault="00F00317" w:rsidP="007116F2">
      <w:pPr>
        <w:tabs>
          <w:tab w:val="right" w:leader="dot" w:pos="7920"/>
        </w:tabs>
        <w:spacing w:after="120"/>
        <w:ind w:firstLine="709"/>
        <w:jc w:val="both"/>
        <w:rPr>
          <w:rFonts w:ascii="Times New Roman" w:hAnsi="Times New Roman" w:cs="Times New Roman"/>
          <w:b/>
          <w:i/>
          <w:color w:val="auto"/>
          <w:sz w:val="28"/>
          <w:szCs w:val="28"/>
        </w:rPr>
      </w:pPr>
      <w:r w:rsidRPr="00072D47">
        <w:rPr>
          <w:rFonts w:ascii="Times New Roman" w:hAnsi="Times New Roman" w:cs="Times New Roman"/>
          <w:b/>
          <w:i/>
          <w:color w:val="auto"/>
          <w:sz w:val="28"/>
          <w:szCs w:val="28"/>
          <w:lang w:val="en-US"/>
        </w:rPr>
        <w:t xml:space="preserve">2.4. </w:t>
      </w:r>
      <w:r w:rsidRPr="00072D47">
        <w:rPr>
          <w:rFonts w:ascii="Times New Roman" w:hAnsi="Times New Roman" w:cs="Times New Roman"/>
          <w:b/>
          <w:i/>
          <w:color w:val="auto"/>
          <w:sz w:val="28"/>
          <w:szCs w:val="28"/>
        </w:rPr>
        <w:t>Đánh giá tác động của các giải pháp đối với đối tượng chịu sự tác</w:t>
      </w:r>
      <w:r w:rsidRPr="00072D47">
        <w:rPr>
          <w:rFonts w:ascii="Times New Roman" w:hAnsi="Times New Roman" w:cs="Times New Roman"/>
          <w:b/>
          <w:i/>
          <w:color w:val="auto"/>
          <w:sz w:val="28"/>
          <w:szCs w:val="28"/>
          <w:lang w:val="en-US"/>
        </w:rPr>
        <w:t xml:space="preserve"> </w:t>
      </w:r>
      <w:r w:rsidRPr="00072D47">
        <w:rPr>
          <w:rFonts w:ascii="Times New Roman" w:hAnsi="Times New Roman" w:cs="Times New Roman"/>
          <w:b/>
          <w:i/>
          <w:color w:val="auto"/>
          <w:sz w:val="28"/>
          <w:szCs w:val="28"/>
        </w:rPr>
        <w:t>động trực tiếp của chính sách và các đối tượng khác có liên quan</w:t>
      </w:r>
    </w:p>
    <w:p w14:paraId="3CC410FF" w14:textId="6023EF19" w:rsidR="00AB33DA" w:rsidRPr="00072D47" w:rsidRDefault="00AB33DA" w:rsidP="00AB33DA">
      <w:pPr>
        <w:tabs>
          <w:tab w:val="right" w:leader="dot" w:pos="7920"/>
        </w:tabs>
        <w:spacing w:after="120"/>
        <w:ind w:firstLine="709"/>
        <w:jc w:val="both"/>
        <w:rPr>
          <w:rFonts w:ascii="Times New Roman" w:hAnsi="Times New Roman" w:cs="Times New Roman"/>
          <w:b/>
          <w:i/>
          <w:color w:val="auto"/>
          <w:sz w:val="28"/>
          <w:szCs w:val="28"/>
          <w:lang w:val="en-US"/>
        </w:rPr>
      </w:pPr>
      <w:r w:rsidRPr="00072D47">
        <w:rPr>
          <w:rFonts w:ascii="Times New Roman" w:hAnsi="Times New Roman" w:cs="Times New Roman"/>
          <w:b/>
          <w:i/>
          <w:color w:val="auto"/>
          <w:sz w:val="28"/>
          <w:szCs w:val="28"/>
          <w:lang w:val="en-US"/>
        </w:rPr>
        <w:t>2.4.</w:t>
      </w:r>
      <w:r w:rsidR="00F65120" w:rsidRPr="00072D47">
        <w:rPr>
          <w:rFonts w:ascii="Times New Roman" w:hAnsi="Times New Roman" w:cs="Times New Roman"/>
          <w:b/>
          <w:i/>
          <w:color w:val="auto"/>
          <w:sz w:val="28"/>
          <w:szCs w:val="28"/>
          <w:lang w:val="en-US"/>
        </w:rPr>
        <w:t>1</w:t>
      </w:r>
      <w:r w:rsidRPr="00072D47">
        <w:rPr>
          <w:rFonts w:ascii="Times New Roman" w:hAnsi="Times New Roman" w:cs="Times New Roman"/>
          <w:b/>
          <w:i/>
          <w:color w:val="auto"/>
          <w:sz w:val="28"/>
          <w:szCs w:val="28"/>
          <w:lang w:val="en-US"/>
        </w:rPr>
        <w:t xml:space="preserve">. Giải pháp </w:t>
      </w:r>
      <w:r w:rsidR="00F65120" w:rsidRPr="00072D47">
        <w:rPr>
          <w:rFonts w:ascii="Times New Roman" w:hAnsi="Times New Roman" w:cs="Times New Roman"/>
          <w:b/>
          <w:i/>
          <w:color w:val="auto"/>
          <w:sz w:val="28"/>
          <w:szCs w:val="28"/>
          <w:lang w:val="en-US"/>
        </w:rPr>
        <w:t>1</w:t>
      </w:r>
    </w:p>
    <w:p w14:paraId="48CCCA5F" w14:textId="77777777" w:rsidR="00AB33DA" w:rsidRPr="00072D47" w:rsidRDefault="00AB33DA" w:rsidP="00AB33DA">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a) Tác động về kinh tế</w:t>
      </w:r>
    </w:p>
    <w:p w14:paraId="737C8024" w14:textId="197AF669"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r w:rsidR="00AE19DE" w:rsidRPr="00072D47">
        <w:rPr>
          <w:rFonts w:ascii="Times New Roman" w:hAnsi="Times New Roman" w:cs="Times New Roman"/>
          <w:color w:val="auto"/>
          <w:sz w:val="28"/>
          <w:szCs w:val="28"/>
          <w:lang w:val="en-US"/>
        </w:rPr>
        <w:t xml:space="preserve">Nhà nước tiết kiệm nguồn ngân sách chi cho hoạt động đào tạo nâng trình độ chuẩn đối với giáo viên mầm non, tiểu học, </w:t>
      </w:r>
      <w:r w:rsidR="00F65120" w:rsidRPr="00072D47">
        <w:rPr>
          <w:rFonts w:ascii="Times New Roman" w:hAnsi="Times New Roman" w:cs="Times New Roman"/>
          <w:color w:val="auto"/>
          <w:sz w:val="28"/>
          <w:szCs w:val="28"/>
          <w:lang w:val="en-US"/>
        </w:rPr>
        <w:t>THCS</w:t>
      </w:r>
      <w:r w:rsidR="00AE19DE" w:rsidRPr="00072D47">
        <w:rPr>
          <w:rFonts w:ascii="Times New Roman" w:hAnsi="Times New Roman" w:cs="Times New Roman"/>
          <w:color w:val="auto"/>
          <w:sz w:val="28"/>
          <w:szCs w:val="28"/>
          <w:lang w:val="en-US"/>
        </w:rPr>
        <w:t xml:space="preserve">. </w:t>
      </w:r>
    </w:p>
    <w:p w14:paraId="0A4CD8EC" w14:textId="40E1B401"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w:t>
      </w:r>
      <w:r w:rsidR="00AE19DE" w:rsidRPr="00072D47">
        <w:rPr>
          <w:rFonts w:ascii="Times New Roman" w:hAnsi="Times New Roman" w:cs="Times New Roman"/>
          <w:color w:val="auto"/>
          <w:sz w:val="28"/>
          <w:szCs w:val="28"/>
          <w:lang w:val="en-US"/>
        </w:rPr>
        <w:t xml:space="preserve">Ngân sách dự toán cho </w:t>
      </w:r>
      <w:r w:rsidR="00F65120" w:rsidRPr="00072D47">
        <w:rPr>
          <w:rFonts w:ascii="Times New Roman" w:hAnsi="Times New Roman" w:cs="Times New Roman"/>
          <w:color w:val="auto"/>
          <w:sz w:val="28"/>
          <w:szCs w:val="28"/>
          <w:lang w:val="en-US"/>
        </w:rPr>
        <w:t>công tác</w:t>
      </w:r>
      <w:r w:rsidR="00AE19DE" w:rsidRPr="00072D47">
        <w:rPr>
          <w:rFonts w:ascii="Times New Roman" w:hAnsi="Times New Roman" w:cs="Times New Roman"/>
          <w:color w:val="auto"/>
          <w:sz w:val="28"/>
          <w:szCs w:val="28"/>
          <w:lang w:val="en-US"/>
        </w:rPr>
        <w:t xml:space="preserve"> đào tạo nâng trình độ chuẩn</w:t>
      </w:r>
      <w:r w:rsidR="00F65120" w:rsidRPr="00072D47">
        <w:rPr>
          <w:rFonts w:ascii="Times New Roman" w:hAnsi="Times New Roman" w:cs="Times New Roman"/>
          <w:color w:val="auto"/>
          <w:sz w:val="28"/>
          <w:szCs w:val="28"/>
          <w:lang w:val="en-US"/>
        </w:rPr>
        <w:t xml:space="preserve"> của giáo viên</w:t>
      </w:r>
      <w:r w:rsidR="00AE19DE" w:rsidRPr="00072D47">
        <w:rPr>
          <w:rFonts w:ascii="Times New Roman" w:hAnsi="Times New Roman" w:cs="Times New Roman"/>
          <w:color w:val="auto"/>
          <w:sz w:val="28"/>
          <w:szCs w:val="28"/>
          <w:lang w:val="en-US"/>
        </w:rPr>
        <w:t xml:space="preserve"> theo Nghị định số 71/2020/NĐ-CP không giải ngân được.</w:t>
      </w:r>
    </w:p>
    <w:p w14:paraId="412A8251" w14:textId="77777777" w:rsidR="00AB33DA" w:rsidRPr="00072D47" w:rsidRDefault="00AB33DA" w:rsidP="00AB33DA">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b) Tác động về xã hội</w:t>
      </w:r>
    </w:p>
    <w:p w14:paraId="16D63A31" w14:textId="49678808"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r w:rsidR="00AE19DE" w:rsidRPr="00072D47">
        <w:rPr>
          <w:rFonts w:ascii="Times New Roman" w:hAnsi="Times New Roman" w:cs="Times New Roman"/>
          <w:color w:val="auto"/>
          <w:sz w:val="28"/>
          <w:szCs w:val="28"/>
          <w:lang w:val="en-US"/>
        </w:rPr>
        <w:t>Không.</w:t>
      </w:r>
    </w:p>
    <w:p w14:paraId="33831855" w14:textId="65A79AF7"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w:t>
      </w:r>
      <w:r w:rsidR="00AE19DE" w:rsidRPr="00072D47">
        <w:rPr>
          <w:rFonts w:ascii="Times New Roman" w:hAnsi="Times New Roman" w:cs="Times New Roman"/>
          <w:color w:val="auto"/>
          <w:sz w:val="28"/>
          <w:szCs w:val="28"/>
          <w:lang w:val="en-US"/>
        </w:rPr>
        <w:t xml:space="preserve">Không bảo đảm được quyền lợi cho những giáo viên thuộc đối tượng đào tạo nâng trình độ chuẩn. Việc nâng trình độ chuẩn theo chủ trương chuẩn hóa, nâng cao chất lượng đội ngũ nhằm thực hiện công cuộc đổi mới căn bản, toàn diện </w:t>
      </w:r>
      <w:r w:rsidR="00F65120" w:rsidRPr="00072D47">
        <w:rPr>
          <w:rFonts w:ascii="Times New Roman" w:hAnsi="Times New Roman" w:cs="Times New Roman"/>
          <w:color w:val="auto"/>
          <w:sz w:val="28"/>
          <w:szCs w:val="28"/>
          <w:lang w:val="en-US"/>
        </w:rPr>
        <w:t>GDĐT</w:t>
      </w:r>
      <w:r w:rsidR="00AE19DE" w:rsidRPr="00072D47">
        <w:rPr>
          <w:rFonts w:ascii="Times New Roman" w:hAnsi="Times New Roman" w:cs="Times New Roman"/>
          <w:color w:val="auto"/>
          <w:sz w:val="28"/>
          <w:szCs w:val="28"/>
          <w:lang w:val="en-US"/>
        </w:rPr>
        <w:t xml:space="preserve"> trở thành một phần gánh nặng đối với những giáo viên </w:t>
      </w:r>
      <w:r w:rsidR="00F27889" w:rsidRPr="00072D47">
        <w:rPr>
          <w:rFonts w:ascii="Times New Roman" w:hAnsi="Times New Roman" w:cs="Times New Roman"/>
          <w:color w:val="auto"/>
          <w:sz w:val="28"/>
          <w:szCs w:val="28"/>
          <w:lang w:val="en-US"/>
        </w:rPr>
        <w:t>chưa đạt trình độ chuẩn được đào tạo theo quy định mới.</w:t>
      </w:r>
    </w:p>
    <w:p w14:paraId="47494700" w14:textId="77777777" w:rsidR="00AB33DA" w:rsidRPr="00072D47" w:rsidRDefault="00AB33DA" w:rsidP="00AB33DA">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c) Tác động về thủ tục hành chính</w:t>
      </w:r>
    </w:p>
    <w:p w14:paraId="6135A7D6" w14:textId="11E9E42D"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r w:rsidR="00F27889" w:rsidRPr="00072D47">
        <w:rPr>
          <w:rFonts w:ascii="Times New Roman" w:hAnsi="Times New Roman" w:cs="Times New Roman"/>
          <w:color w:val="auto"/>
          <w:sz w:val="28"/>
          <w:szCs w:val="28"/>
          <w:lang w:val="en-US"/>
        </w:rPr>
        <w:t>Không phát sinh thủ tục hành chính.</w:t>
      </w:r>
    </w:p>
    <w:p w14:paraId="6274989A" w14:textId="5B510475"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w:t>
      </w:r>
      <w:r w:rsidR="00F27889" w:rsidRPr="00072D47">
        <w:rPr>
          <w:rFonts w:ascii="Times New Roman" w:hAnsi="Times New Roman" w:cs="Times New Roman"/>
          <w:color w:val="auto"/>
          <w:sz w:val="28"/>
          <w:szCs w:val="28"/>
          <w:lang w:val="en-US"/>
        </w:rPr>
        <w:t>Không.</w:t>
      </w:r>
    </w:p>
    <w:p w14:paraId="2E0F404F" w14:textId="77777777" w:rsidR="00AB33DA" w:rsidRPr="00072D47" w:rsidRDefault="00AB33DA" w:rsidP="00AB33DA">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d) Tác động về giới</w:t>
      </w:r>
    </w:p>
    <w:p w14:paraId="1A22F3EA" w14:textId="48E69487"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r w:rsidR="00F27889" w:rsidRPr="00072D47">
        <w:rPr>
          <w:rFonts w:ascii="Times New Roman" w:hAnsi="Times New Roman" w:cs="Times New Roman"/>
          <w:color w:val="auto"/>
          <w:sz w:val="28"/>
          <w:szCs w:val="28"/>
          <w:lang w:val="en-US"/>
        </w:rPr>
        <w:t>Không.</w:t>
      </w:r>
    </w:p>
    <w:p w14:paraId="49F409FC" w14:textId="29B8F883"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w:t>
      </w:r>
      <w:r w:rsidR="00F27889" w:rsidRPr="00072D47">
        <w:rPr>
          <w:rFonts w:ascii="Times New Roman" w:hAnsi="Times New Roman" w:cs="Times New Roman"/>
          <w:color w:val="auto"/>
          <w:sz w:val="28"/>
          <w:szCs w:val="28"/>
          <w:lang w:val="en-US"/>
        </w:rPr>
        <w:t xml:space="preserve">Mặc dù không làm phát sinh vấn đề về giới, nhưng việc giáo viên dù thuộc đối tượng đáng lẽ phải được hỗ trợ tiền học phí </w:t>
      </w:r>
      <w:r w:rsidR="00F65120" w:rsidRPr="00072D47">
        <w:rPr>
          <w:rFonts w:ascii="Times New Roman" w:hAnsi="Times New Roman" w:cs="Times New Roman"/>
          <w:color w:val="auto"/>
          <w:sz w:val="28"/>
          <w:szCs w:val="28"/>
          <w:lang w:val="en-US"/>
        </w:rPr>
        <w:t>nhưng thực tế</w:t>
      </w:r>
      <w:r w:rsidR="00F27889" w:rsidRPr="00072D47">
        <w:rPr>
          <w:rFonts w:ascii="Times New Roman" w:hAnsi="Times New Roman" w:cs="Times New Roman"/>
          <w:color w:val="auto"/>
          <w:sz w:val="28"/>
          <w:szCs w:val="28"/>
          <w:lang w:val="en-US"/>
        </w:rPr>
        <w:t xml:space="preserve"> phải tự túc chi phí đào tạo là điều</w:t>
      </w:r>
      <w:r w:rsidR="00F65120" w:rsidRPr="00072D47">
        <w:rPr>
          <w:rFonts w:ascii="Times New Roman" w:hAnsi="Times New Roman" w:cs="Times New Roman"/>
          <w:color w:val="auto"/>
          <w:sz w:val="28"/>
          <w:szCs w:val="28"/>
          <w:lang w:val="en-US"/>
        </w:rPr>
        <w:t xml:space="preserve"> thiệt thòi,</w:t>
      </w:r>
      <w:r w:rsidR="00F27889" w:rsidRPr="00072D47">
        <w:rPr>
          <w:rFonts w:ascii="Times New Roman" w:hAnsi="Times New Roman" w:cs="Times New Roman"/>
          <w:color w:val="auto"/>
          <w:sz w:val="28"/>
          <w:szCs w:val="28"/>
          <w:lang w:val="en-US"/>
        </w:rPr>
        <w:t xml:space="preserve"> bất bình đẳng, đi ngược lại </w:t>
      </w:r>
      <w:r w:rsidR="00F65120" w:rsidRPr="00072D47">
        <w:rPr>
          <w:rFonts w:ascii="Times New Roman" w:hAnsi="Times New Roman" w:cs="Times New Roman"/>
          <w:color w:val="auto"/>
          <w:sz w:val="28"/>
          <w:szCs w:val="28"/>
          <w:lang w:val="en-US"/>
        </w:rPr>
        <w:t xml:space="preserve">chủ trương của Đảng, </w:t>
      </w:r>
      <w:r w:rsidR="00F27889" w:rsidRPr="00072D47">
        <w:rPr>
          <w:rFonts w:ascii="Times New Roman" w:hAnsi="Times New Roman" w:cs="Times New Roman"/>
          <w:color w:val="auto"/>
          <w:sz w:val="28"/>
          <w:szCs w:val="28"/>
          <w:lang w:val="en-US"/>
        </w:rPr>
        <w:t>chính sách của Nhà nước.</w:t>
      </w:r>
    </w:p>
    <w:p w14:paraId="322FE84E" w14:textId="77777777" w:rsidR="00AB33DA" w:rsidRPr="00072D47" w:rsidRDefault="00AB33DA" w:rsidP="00AB33DA">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đ) Tác động đối với hệ thống pháp luật</w:t>
      </w:r>
    </w:p>
    <w:p w14:paraId="72EFD76B" w14:textId="639BF407"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r w:rsidR="00F27889" w:rsidRPr="00072D47">
        <w:rPr>
          <w:rFonts w:ascii="Times New Roman" w:hAnsi="Times New Roman" w:cs="Times New Roman"/>
          <w:color w:val="auto"/>
          <w:sz w:val="28"/>
          <w:szCs w:val="28"/>
          <w:lang w:val="en-US"/>
        </w:rPr>
        <w:t>Không.</w:t>
      </w:r>
    </w:p>
    <w:p w14:paraId="2F046CC0" w14:textId="3DD06C33"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w:t>
      </w:r>
      <w:r w:rsidR="00F27889" w:rsidRPr="00072D47">
        <w:rPr>
          <w:rFonts w:ascii="Times New Roman" w:hAnsi="Times New Roman" w:cs="Times New Roman"/>
          <w:color w:val="auto"/>
          <w:sz w:val="28"/>
          <w:szCs w:val="28"/>
          <w:lang w:val="en-US"/>
        </w:rPr>
        <w:t>Chính sách ban hành chưa đảm bảo tính khả thi để thực sự đi vào đời sống.</w:t>
      </w:r>
    </w:p>
    <w:p w14:paraId="4F5DB7B4" w14:textId="44E7F735" w:rsidR="00F65120" w:rsidRPr="00072D47" w:rsidRDefault="00F65120" w:rsidP="00F65120">
      <w:pPr>
        <w:tabs>
          <w:tab w:val="right" w:leader="dot" w:pos="7920"/>
        </w:tabs>
        <w:spacing w:after="120"/>
        <w:ind w:firstLine="709"/>
        <w:jc w:val="both"/>
        <w:rPr>
          <w:rFonts w:ascii="Times New Roman" w:hAnsi="Times New Roman" w:cs="Times New Roman"/>
          <w:b/>
          <w:i/>
          <w:color w:val="auto"/>
          <w:sz w:val="28"/>
          <w:szCs w:val="28"/>
          <w:lang w:val="en-US"/>
        </w:rPr>
      </w:pPr>
      <w:r w:rsidRPr="00072D47">
        <w:rPr>
          <w:rFonts w:ascii="Times New Roman" w:hAnsi="Times New Roman" w:cs="Times New Roman"/>
          <w:b/>
          <w:i/>
          <w:color w:val="auto"/>
          <w:sz w:val="28"/>
          <w:szCs w:val="28"/>
          <w:lang w:val="en-US"/>
        </w:rPr>
        <w:t>2.4.2. Giải pháp 2</w:t>
      </w:r>
    </w:p>
    <w:p w14:paraId="595D53B3" w14:textId="77777777" w:rsidR="00F65120" w:rsidRPr="00072D47" w:rsidRDefault="00F65120" w:rsidP="00F65120">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a) Tác động về kinh tế</w:t>
      </w:r>
    </w:p>
    <w:p w14:paraId="6C60D5AA" w14:textId="1E19BD1E" w:rsidR="00F65120" w:rsidRPr="00072D47" w:rsidRDefault="00F65120" w:rsidP="00F6512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Tích cực: Những giáo viên đã chủ động đi đào tạo nâng trình độ chuẩn giúp đẩy nhanh tiến độ hoàn thành lộ trình nâng trình độ chuẩn được đào tạo; tiết kiệm chi phí về nhân lực, vật lực cho địa phương khi không phải thực hiện các quy trình, thủ tục để tổ chức được lớp đào tạo cho giáo viên.</w:t>
      </w:r>
      <w:r w:rsidR="00AC2DF1" w:rsidRPr="00072D47">
        <w:rPr>
          <w:rFonts w:ascii="Times New Roman" w:hAnsi="Times New Roman" w:cs="Times New Roman"/>
          <w:color w:val="auto"/>
          <w:sz w:val="28"/>
          <w:szCs w:val="28"/>
          <w:lang w:val="en-US"/>
        </w:rPr>
        <w:t xml:space="preserve"> Trình độ chuyên môn, nghiệp vụ được nâng cao, thúc đẩy GDĐT, nâng cao chất lượng đào tạo nguồn nhân lực phục vụ xây dựng, phát triển nền kinh tế - xã hội của đất nước.</w:t>
      </w:r>
    </w:p>
    <w:p w14:paraId="59F1BA37" w14:textId="4BD0AB12" w:rsidR="00F65120" w:rsidRDefault="00F65120" w:rsidP="00F6512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Nhà nước phải chi </w:t>
      </w:r>
      <w:r w:rsidR="00B3251E" w:rsidRPr="00072D47">
        <w:rPr>
          <w:rFonts w:ascii="Times New Roman" w:hAnsi="Times New Roman" w:cs="Times New Roman"/>
          <w:color w:val="auto"/>
          <w:sz w:val="28"/>
          <w:szCs w:val="28"/>
          <w:lang w:val="en-US"/>
        </w:rPr>
        <w:t xml:space="preserve">trả </w:t>
      </w:r>
      <w:r w:rsidRPr="00072D47">
        <w:rPr>
          <w:rFonts w:ascii="Times New Roman" w:hAnsi="Times New Roman" w:cs="Times New Roman"/>
          <w:color w:val="auto"/>
          <w:sz w:val="28"/>
          <w:szCs w:val="28"/>
          <w:lang w:val="en-US"/>
        </w:rPr>
        <w:t>toàn bộ học phí đào tạo</w:t>
      </w:r>
      <w:r w:rsidR="00AC2DF1" w:rsidRPr="00072D47">
        <w:rPr>
          <w:rFonts w:ascii="Times New Roman" w:hAnsi="Times New Roman" w:cs="Times New Roman"/>
          <w:color w:val="auto"/>
          <w:sz w:val="28"/>
          <w:szCs w:val="28"/>
          <w:lang w:val="en-US"/>
        </w:rPr>
        <w:t xml:space="preserve"> nâng chuẩn</w:t>
      </w:r>
      <w:r w:rsidRPr="00072D47">
        <w:rPr>
          <w:rFonts w:ascii="Times New Roman" w:hAnsi="Times New Roman" w:cs="Times New Roman"/>
          <w:color w:val="auto"/>
          <w:sz w:val="28"/>
          <w:szCs w:val="28"/>
          <w:lang w:val="en-US"/>
        </w:rPr>
        <w:t xml:space="preserve"> cho đội ngũ nhà giáo chưa đạt trình độ chuẩn. Tuy nhiên, những giáo viên này hoàn toàn thuộc đối tượng đào tạo nâng trình độ chuẩn đã được </w:t>
      </w:r>
      <w:r w:rsidR="00AC2DF1" w:rsidRPr="00072D47">
        <w:rPr>
          <w:rFonts w:ascii="Times New Roman" w:hAnsi="Times New Roman" w:cs="Times New Roman"/>
          <w:color w:val="auto"/>
          <w:sz w:val="28"/>
          <w:szCs w:val="28"/>
          <w:lang w:val="en-US"/>
        </w:rPr>
        <w:t xml:space="preserve">Bộ GDĐT rà soát, </w:t>
      </w:r>
      <w:r w:rsidRPr="00072D47">
        <w:rPr>
          <w:rFonts w:ascii="Times New Roman" w:hAnsi="Times New Roman" w:cs="Times New Roman"/>
          <w:color w:val="auto"/>
          <w:sz w:val="28"/>
          <w:szCs w:val="28"/>
          <w:lang w:val="en-US"/>
        </w:rPr>
        <w:t>tổng hợp và đánh giá tác động</w:t>
      </w:r>
      <w:r w:rsidR="00AC2DF1" w:rsidRPr="00072D47">
        <w:rPr>
          <w:rFonts w:ascii="Times New Roman" w:hAnsi="Times New Roman" w:cs="Times New Roman"/>
          <w:color w:val="auto"/>
          <w:sz w:val="28"/>
          <w:szCs w:val="28"/>
          <w:lang w:val="en-US"/>
        </w:rPr>
        <w:t xml:space="preserve"> về chi phí đào tạo từ nguồn ngân sách</w:t>
      </w:r>
      <w:r w:rsidRPr="00072D47">
        <w:rPr>
          <w:rFonts w:ascii="Times New Roman" w:hAnsi="Times New Roman" w:cs="Times New Roman"/>
          <w:color w:val="auto"/>
          <w:sz w:val="28"/>
          <w:szCs w:val="28"/>
          <w:lang w:val="en-US"/>
        </w:rPr>
        <w:t xml:space="preserve"> khi tham mưu, trình Chính phủ ban hành Nghị định số 71/2020/NĐ-CP.</w:t>
      </w:r>
      <w:r w:rsidR="000C67BD">
        <w:rPr>
          <w:rFonts w:ascii="Times New Roman" w:hAnsi="Times New Roman" w:cs="Times New Roman"/>
          <w:color w:val="auto"/>
          <w:sz w:val="28"/>
          <w:szCs w:val="28"/>
          <w:lang w:val="en-US"/>
        </w:rPr>
        <w:t xml:space="preserve"> </w:t>
      </w:r>
    </w:p>
    <w:p w14:paraId="19BB6792" w14:textId="01273A62" w:rsidR="00812002" w:rsidRDefault="00812002" w:rsidP="00812002">
      <w:pPr>
        <w:spacing w:before="120" w:after="120"/>
        <w:ind w:firstLine="720"/>
        <w:jc w:val="both"/>
        <w:rPr>
          <w:rFonts w:ascii="Times New Roman" w:hAnsi="Times New Roman"/>
          <w:sz w:val="28"/>
          <w:szCs w:val="28"/>
          <w:lang w:val="en-US"/>
        </w:rPr>
      </w:pPr>
      <w:r>
        <w:rPr>
          <w:rFonts w:ascii="Times New Roman" w:hAnsi="Times New Roman"/>
          <w:sz w:val="28"/>
          <w:szCs w:val="28"/>
          <w:lang w:val="en-US"/>
        </w:rPr>
        <w:t xml:space="preserve">Theo Tờ trình số 246/TTr-BGDĐT ngày 20/4/2020 trình Thủ tướng Chính phủ về việc ban hành Nghị định số 71/2020/NĐ-CP, tổng chi phí dự tính cho việc đào tạo nâng trình độ chuẩn cho 256.492 giáo viên mầm non, tiểu học, </w:t>
      </w:r>
      <w:r w:rsidR="001A3F0C" w:rsidRPr="00072D47">
        <w:rPr>
          <w:rFonts w:ascii="Times New Roman" w:hAnsi="Times New Roman" w:cs="Times New Roman"/>
          <w:color w:val="auto"/>
          <w:sz w:val="28"/>
          <w:szCs w:val="28"/>
        </w:rPr>
        <w:t>THCS</w:t>
      </w:r>
      <w:r>
        <w:rPr>
          <w:rFonts w:ascii="Times New Roman" w:hAnsi="Times New Roman"/>
          <w:sz w:val="28"/>
          <w:szCs w:val="28"/>
          <w:lang w:val="en-US"/>
        </w:rPr>
        <w:t xml:space="preserve"> khoảng </w:t>
      </w:r>
      <w:r w:rsidRPr="00856697">
        <w:rPr>
          <w:rFonts w:ascii="Times New Roman" w:hAnsi="Times New Roman"/>
          <w:sz w:val="28"/>
          <w:szCs w:val="28"/>
          <w:lang w:val="en-US"/>
        </w:rPr>
        <w:t>4.554,21 tỷ đồng</w:t>
      </w:r>
      <w:r>
        <w:rPr>
          <w:rFonts w:ascii="Times New Roman" w:hAnsi="Times New Roman"/>
          <w:sz w:val="28"/>
          <w:szCs w:val="28"/>
          <w:lang w:val="en-US"/>
        </w:rPr>
        <w:t xml:space="preserve"> (chi phí tạm tính theo mức học phí tại thời điểm tháng 4/2020). Tính theo tỷ lệ tăng mức trần học phí quy định tại Nghị định số 97/2023/NĐ-CP (khoảng 12,8% sau mỗi năm học) thì số tiền dự tính đào tạo nâng trình độ chuẩn tính đến thời điểm hiện tại (sau 5 năm) là khoảng 4.554,21 x 1,128</w:t>
      </w:r>
      <w:r>
        <w:rPr>
          <w:rFonts w:ascii="Times New Roman" w:hAnsi="Times New Roman"/>
          <w:sz w:val="28"/>
          <w:szCs w:val="28"/>
          <w:vertAlign w:val="superscript"/>
          <w:lang w:val="en-US"/>
        </w:rPr>
        <w:t>5</w:t>
      </w:r>
      <w:r>
        <w:rPr>
          <w:rFonts w:ascii="Times New Roman" w:hAnsi="Times New Roman"/>
          <w:sz w:val="28"/>
          <w:szCs w:val="28"/>
          <w:lang w:val="en-US"/>
        </w:rPr>
        <w:t xml:space="preserve"> = 8.316,8 tỷ đồng. Tính đến thời điểm hiện tại, ngân sách địa phương mới chi trả được 329,89 tỷ cho khoảng 17.149 người, số tiền còn lại là </w:t>
      </w:r>
      <w:r w:rsidRPr="00F90CC4">
        <w:rPr>
          <w:rFonts w:ascii="Times New Roman" w:hAnsi="Times New Roman"/>
          <w:sz w:val="28"/>
          <w:szCs w:val="28"/>
          <w:lang w:val="en-US"/>
        </w:rPr>
        <w:t xml:space="preserve">7.986,91 </w:t>
      </w:r>
      <w:r>
        <w:rPr>
          <w:rFonts w:ascii="Times New Roman" w:hAnsi="Times New Roman"/>
          <w:sz w:val="28"/>
          <w:szCs w:val="28"/>
          <w:lang w:val="en-US"/>
        </w:rPr>
        <w:t>tỷ đồng. Còn khoảng 256.492 - 17.149 = 239.343 giáo viên đã, đang hoặc chuẩn bị đi học cần được chi trả kinh phí đào tạo. Số tiền học phí cần chi trả cho 239.343 giáo viên nói trên dự tính khoảng:</w:t>
      </w:r>
    </w:p>
    <w:p w14:paraId="45811D43" w14:textId="77777777" w:rsidR="00812002" w:rsidRPr="00757D82" w:rsidRDefault="00812002" w:rsidP="00812002">
      <w:pPr>
        <w:spacing w:after="100"/>
        <w:ind w:firstLine="720"/>
        <w:jc w:val="right"/>
        <w:rPr>
          <w:rFonts w:ascii="Times New Roman" w:hAnsi="Times New Roman"/>
          <w:i/>
          <w:sz w:val="28"/>
          <w:szCs w:val="28"/>
          <w:lang w:val="en-US"/>
        </w:rPr>
      </w:pPr>
      <w:r w:rsidRPr="00757D82">
        <w:rPr>
          <w:rFonts w:ascii="Times New Roman" w:hAnsi="Times New Roman"/>
          <w:i/>
          <w:sz w:val="28"/>
          <w:szCs w:val="28"/>
          <w:lang w:val="en-US"/>
        </w:rPr>
        <w:t>Đơn vị tính: triệu đồng</w:t>
      </w:r>
    </w:p>
    <w:tbl>
      <w:tblPr>
        <w:tblStyle w:val="TableGrid"/>
        <w:tblW w:w="9493" w:type="dxa"/>
        <w:jc w:val="center"/>
        <w:tblLook w:val="04A0" w:firstRow="1" w:lastRow="0" w:firstColumn="1" w:lastColumn="0" w:noHBand="0" w:noVBand="1"/>
      </w:tblPr>
      <w:tblGrid>
        <w:gridCol w:w="1980"/>
        <w:gridCol w:w="1707"/>
        <w:gridCol w:w="1264"/>
        <w:gridCol w:w="1268"/>
        <w:gridCol w:w="1673"/>
        <w:gridCol w:w="1601"/>
      </w:tblGrid>
      <w:tr w:rsidR="00812002" w:rsidRPr="00F90CC4" w14:paraId="14B7342E" w14:textId="77777777" w:rsidTr="00812002">
        <w:trPr>
          <w:jc w:val="center"/>
        </w:trPr>
        <w:tc>
          <w:tcPr>
            <w:tcW w:w="1980" w:type="dxa"/>
          </w:tcPr>
          <w:p w14:paraId="054C6949" w14:textId="77777777" w:rsidR="00812002" w:rsidRPr="00F90CC4" w:rsidRDefault="00812002" w:rsidP="00812002">
            <w:pPr>
              <w:jc w:val="both"/>
              <w:rPr>
                <w:rFonts w:ascii="Times New Roman" w:hAnsi="Times New Roman" w:cs="Times New Roman"/>
                <w:lang w:val="en-US"/>
              </w:rPr>
            </w:pPr>
          </w:p>
        </w:tc>
        <w:tc>
          <w:tcPr>
            <w:tcW w:w="1707" w:type="dxa"/>
          </w:tcPr>
          <w:p w14:paraId="5F6FD61B" w14:textId="77777777" w:rsidR="00812002" w:rsidRPr="00F90CC4" w:rsidRDefault="00812002" w:rsidP="00812002">
            <w:pPr>
              <w:jc w:val="both"/>
              <w:rPr>
                <w:rFonts w:ascii="Times New Roman" w:hAnsi="Times New Roman" w:cs="Times New Roman"/>
                <w:lang w:val="en-US"/>
              </w:rPr>
            </w:pPr>
            <w:r>
              <w:rPr>
                <w:rFonts w:ascii="Times New Roman" w:hAnsi="Times New Roman" w:cs="Times New Roman"/>
                <w:lang w:val="en-US"/>
              </w:rPr>
              <w:t>Số cần thanh toán chi phí đào tạo</w:t>
            </w:r>
          </w:p>
        </w:tc>
        <w:tc>
          <w:tcPr>
            <w:tcW w:w="1264" w:type="dxa"/>
          </w:tcPr>
          <w:p w14:paraId="6075B9AD"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Học phí</w:t>
            </w:r>
          </w:p>
          <w:p w14:paraId="1F6102F5"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theo NĐ 97</w:t>
            </w:r>
            <w:r w:rsidRPr="00F90CC4">
              <w:rPr>
                <w:rStyle w:val="FootnoteReference"/>
                <w:rFonts w:ascii="Times New Roman" w:hAnsi="Times New Roman" w:cs="Times New Roman"/>
                <w:lang w:val="en-US"/>
              </w:rPr>
              <w:footnoteReference w:id="6"/>
            </w:r>
          </w:p>
        </w:tc>
        <w:tc>
          <w:tcPr>
            <w:tcW w:w="1268" w:type="dxa"/>
          </w:tcPr>
          <w:p w14:paraId="67BB3410"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Số tiền cần chi</w:t>
            </w:r>
          </w:p>
        </w:tc>
        <w:tc>
          <w:tcPr>
            <w:tcW w:w="1673" w:type="dxa"/>
          </w:tcPr>
          <w:p w14:paraId="13C93975"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Số tiền còn lại có tính tỷ giá tăng hằng năm</w:t>
            </w:r>
          </w:p>
        </w:tc>
        <w:tc>
          <w:tcPr>
            <w:tcW w:w="1601" w:type="dxa"/>
          </w:tcPr>
          <w:p w14:paraId="29AE09B5"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 xml:space="preserve">Số tiền còn lại không tính </w:t>
            </w:r>
            <w:r>
              <w:rPr>
                <w:rFonts w:ascii="Times New Roman" w:hAnsi="Times New Roman" w:cs="Times New Roman"/>
                <w:lang w:val="en-US"/>
              </w:rPr>
              <w:t xml:space="preserve">thêm </w:t>
            </w:r>
            <w:r w:rsidRPr="00F90CC4">
              <w:rPr>
                <w:rFonts w:ascii="Times New Roman" w:hAnsi="Times New Roman" w:cs="Times New Roman"/>
                <w:lang w:val="en-US"/>
              </w:rPr>
              <w:t>tỷ giá</w:t>
            </w:r>
          </w:p>
        </w:tc>
      </w:tr>
      <w:tr w:rsidR="00812002" w:rsidRPr="00F90CC4" w14:paraId="7BC653B6" w14:textId="77777777" w:rsidTr="00812002">
        <w:trPr>
          <w:jc w:val="center"/>
        </w:trPr>
        <w:tc>
          <w:tcPr>
            <w:tcW w:w="1980" w:type="dxa"/>
          </w:tcPr>
          <w:p w14:paraId="535990DE"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Tổng số</w:t>
            </w:r>
          </w:p>
        </w:tc>
        <w:tc>
          <w:tcPr>
            <w:tcW w:w="1707" w:type="dxa"/>
          </w:tcPr>
          <w:p w14:paraId="2E176B6B" w14:textId="77777777" w:rsidR="00812002" w:rsidRPr="00757D82" w:rsidRDefault="00812002" w:rsidP="00812002">
            <w:pPr>
              <w:jc w:val="right"/>
              <w:rPr>
                <w:rFonts w:ascii="Times New Roman" w:hAnsi="Times New Roman" w:cs="Times New Roman"/>
                <w:b/>
                <w:lang w:val="en-US"/>
              </w:rPr>
            </w:pPr>
            <w:r w:rsidRPr="00757D82">
              <w:rPr>
                <w:rFonts w:ascii="Times New Roman" w:hAnsi="Times New Roman" w:cs="Times New Roman"/>
                <w:b/>
                <w:lang w:val="en-US"/>
              </w:rPr>
              <w:t>239.343</w:t>
            </w:r>
          </w:p>
        </w:tc>
        <w:tc>
          <w:tcPr>
            <w:tcW w:w="1264" w:type="dxa"/>
          </w:tcPr>
          <w:p w14:paraId="5380A862" w14:textId="77777777" w:rsidR="00812002" w:rsidRPr="00757D82" w:rsidRDefault="00812002" w:rsidP="00812002">
            <w:pPr>
              <w:jc w:val="right"/>
              <w:rPr>
                <w:rFonts w:ascii="Times New Roman" w:hAnsi="Times New Roman" w:cs="Times New Roman"/>
                <w:b/>
                <w:lang w:val="en-US"/>
              </w:rPr>
            </w:pPr>
          </w:p>
        </w:tc>
        <w:tc>
          <w:tcPr>
            <w:tcW w:w="1268" w:type="dxa"/>
          </w:tcPr>
          <w:p w14:paraId="09C8A081" w14:textId="77777777" w:rsidR="00812002" w:rsidRPr="00757D82" w:rsidRDefault="00812002" w:rsidP="00812002">
            <w:pPr>
              <w:jc w:val="right"/>
              <w:rPr>
                <w:rFonts w:ascii="Times New Roman" w:hAnsi="Times New Roman" w:cs="Times New Roman"/>
                <w:b/>
                <w:lang w:val="en-US"/>
              </w:rPr>
            </w:pPr>
          </w:p>
        </w:tc>
        <w:tc>
          <w:tcPr>
            <w:tcW w:w="1673" w:type="dxa"/>
          </w:tcPr>
          <w:p w14:paraId="70C233BA" w14:textId="77777777" w:rsidR="00812002" w:rsidRPr="00757D82" w:rsidRDefault="00812002" w:rsidP="00812002">
            <w:pPr>
              <w:jc w:val="right"/>
              <w:rPr>
                <w:rFonts w:ascii="Times New Roman" w:hAnsi="Times New Roman" w:cs="Times New Roman"/>
                <w:b/>
                <w:lang w:val="en-US"/>
              </w:rPr>
            </w:pPr>
            <w:r w:rsidRPr="00757D82">
              <w:rPr>
                <w:rFonts w:ascii="Times New Roman" w:hAnsi="Times New Roman" w:cs="Times New Roman"/>
                <w:b/>
                <w:lang w:val="en-US"/>
              </w:rPr>
              <w:t>7.986.910</w:t>
            </w:r>
          </w:p>
        </w:tc>
        <w:tc>
          <w:tcPr>
            <w:tcW w:w="1601" w:type="dxa"/>
          </w:tcPr>
          <w:p w14:paraId="65474F9E" w14:textId="77777777" w:rsidR="00812002" w:rsidRPr="00757D82" w:rsidRDefault="00812002" w:rsidP="00812002">
            <w:pPr>
              <w:jc w:val="right"/>
              <w:rPr>
                <w:rFonts w:ascii="Times New Roman" w:hAnsi="Times New Roman" w:cs="Times New Roman"/>
                <w:b/>
                <w:lang w:val="en-US"/>
              </w:rPr>
            </w:pPr>
            <w:r w:rsidRPr="00757D82">
              <w:rPr>
                <w:rFonts w:ascii="Times New Roman" w:hAnsi="Times New Roman" w:cs="Times New Roman"/>
                <w:b/>
                <w:lang w:val="en-US"/>
              </w:rPr>
              <w:t>7.986.910</w:t>
            </w:r>
          </w:p>
        </w:tc>
      </w:tr>
      <w:tr w:rsidR="00812002" w:rsidRPr="00F90CC4" w14:paraId="4A1A7588" w14:textId="77777777" w:rsidTr="00812002">
        <w:trPr>
          <w:jc w:val="center"/>
        </w:trPr>
        <w:tc>
          <w:tcPr>
            <w:tcW w:w="1980" w:type="dxa"/>
          </w:tcPr>
          <w:p w14:paraId="02865BDE"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 xml:space="preserve">Năm 2024 (khoảng </w:t>
            </w:r>
            <w:r>
              <w:rPr>
                <w:rFonts w:ascii="Times New Roman" w:hAnsi="Times New Roman" w:cs="Times New Roman"/>
                <w:lang w:val="en-US"/>
              </w:rPr>
              <w:t>5</w:t>
            </w:r>
            <w:r w:rsidRPr="00F90CC4">
              <w:rPr>
                <w:rFonts w:ascii="Times New Roman" w:hAnsi="Times New Roman" w:cs="Times New Roman"/>
                <w:lang w:val="en-US"/>
              </w:rPr>
              <w:t>0% số giáo viên cần chi trả</w:t>
            </w:r>
            <w:r>
              <w:rPr>
                <w:rFonts w:ascii="Times New Roman" w:hAnsi="Times New Roman" w:cs="Times New Roman"/>
                <w:lang w:val="en-US"/>
              </w:rPr>
              <w:t>, do số giáo viên đã và đang đi học theo thống kê của địa phương là hơn 100.000 người</w:t>
            </w:r>
            <w:r w:rsidRPr="00F90CC4">
              <w:rPr>
                <w:rFonts w:ascii="Times New Roman" w:hAnsi="Times New Roman" w:cs="Times New Roman"/>
                <w:lang w:val="en-US"/>
              </w:rPr>
              <w:t>)</w:t>
            </w:r>
          </w:p>
        </w:tc>
        <w:tc>
          <w:tcPr>
            <w:tcW w:w="1707" w:type="dxa"/>
          </w:tcPr>
          <w:p w14:paraId="777EF2BE" w14:textId="77777777" w:rsidR="00812002" w:rsidRPr="00F90CC4" w:rsidRDefault="00812002" w:rsidP="00812002">
            <w:pPr>
              <w:jc w:val="right"/>
              <w:rPr>
                <w:rFonts w:ascii="Times New Roman" w:hAnsi="Times New Roman" w:cs="Times New Roman"/>
                <w:lang w:val="en-US"/>
              </w:rPr>
            </w:pPr>
            <w:r>
              <w:rPr>
                <w:rFonts w:ascii="Times New Roman" w:hAnsi="Times New Roman" w:cs="Times New Roman"/>
                <w:lang w:val="en-US"/>
              </w:rPr>
              <w:t>119.669</w:t>
            </w:r>
          </w:p>
        </w:tc>
        <w:tc>
          <w:tcPr>
            <w:tcW w:w="1264" w:type="dxa"/>
          </w:tcPr>
          <w:p w14:paraId="5C334B79"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1,41 x 20 tháng = 28,2</w:t>
            </w:r>
          </w:p>
        </w:tc>
        <w:tc>
          <w:tcPr>
            <w:tcW w:w="1268" w:type="dxa"/>
          </w:tcPr>
          <w:p w14:paraId="36E359D1" w14:textId="77777777" w:rsidR="00812002" w:rsidRPr="00F90CC4" w:rsidRDefault="00812002" w:rsidP="00812002">
            <w:pPr>
              <w:jc w:val="right"/>
              <w:rPr>
                <w:rFonts w:ascii="Times New Roman" w:hAnsi="Times New Roman" w:cs="Times New Roman"/>
                <w:lang w:val="en-US"/>
              </w:rPr>
            </w:pPr>
            <w:r>
              <w:rPr>
                <w:rFonts w:ascii="Times New Roman" w:hAnsi="Times New Roman" w:cs="Times New Roman"/>
                <w:lang w:val="en-US"/>
              </w:rPr>
              <w:t>3.374.666</w:t>
            </w:r>
          </w:p>
        </w:tc>
        <w:tc>
          <w:tcPr>
            <w:tcW w:w="1673" w:type="dxa"/>
          </w:tcPr>
          <w:p w14:paraId="4AF9803D" w14:textId="77777777" w:rsidR="00812002" w:rsidRPr="00F90CC4" w:rsidRDefault="00812002" w:rsidP="00812002">
            <w:pPr>
              <w:jc w:val="right"/>
              <w:rPr>
                <w:rFonts w:ascii="Times New Roman" w:hAnsi="Times New Roman" w:cs="Times New Roman"/>
                <w:lang w:val="en-US"/>
              </w:rPr>
            </w:pPr>
            <w:r>
              <w:rPr>
                <w:rFonts w:ascii="Times New Roman" w:hAnsi="Times New Roman" w:cs="Times New Roman"/>
                <w:lang w:val="en-US"/>
              </w:rPr>
              <w:t>4.612.244</w:t>
            </w:r>
            <w:r w:rsidRPr="00F90CC4">
              <w:rPr>
                <w:rFonts w:ascii="Times New Roman" w:hAnsi="Times New Roman" w:cs="Times New Roman"/>
                <w:lang w:val="en-US"/>
              </w:rPr>
              <w:t xml:space="preserve"> x 1,128</w:t>
            </w:r>
          </w:p>
        </w:tc>
        <w:tc>
          <w:tcPr>
            <w:tcW w:w="1601" w:type="dxa"/>
          </w:tcPr>
          <w:p w14:paraId="60B991C7" w14:textId="77777777" w:rsidR="00812002" w:rsidRPr="00F90CC4" w:rsidRDefault="00812002" w:rsidP="00812002">
            <w:pPr>
              <w:jc w:val="right"/>
              <w:rPr>
                <w:rFonts w:ascii="Times New Roman" w:hAnsi="Times New Roman" w:cs="Times New Roman"/>
                <w:lang w:val="en-US"/>
              </w:rPr>
            </w:pPr>
            <w:r>
              <w:rPr>
                <w:rFonts w:ascii="Times New Roman" w:hAnsi="Times New Roman" w:cs="Times New Roman"/>
                <w:lang w:val="en-US"/>
              </w:rPr>
              <w:t>4.612.244</w:t>
            </w:r>
          </w:p>
        </w:tc>
      </w:tr>
      <w:tr w:rsidR="00812002" w:rsidRPr="00F90CC4" w14:paraId="5E722213" w14:textId="77777777" w:rsidTr="00812002">
        <w:trPr>
          <w:jc w:val="center"/>
        </w:trPr>
        <w:tc>
          <w:tcPr>
            <w:tcW w:w="1980" w:type="dxa"/>
          </w:tcPr>
          <w:p w14:paraId="741BAE02"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Năm 2025</w:t>
            </w:r>
          </w:p>
          <w:p w14:paraId="64EF6721"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(khoảng 20% số giáo viên cần chi trả)</w:t>
            </w:r>
          </w:p>
        </w:tc>
        <w:tc>
          <w:tcPr>
            <w:tcW w:w="1707" w:type="dxa"/>
          </w:tcPr>
          <w:p w14:paraId="4F54461D"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47.868</w:t>
            </w:r>
          </w:p>
        </w:tc>
        <w:tc>
          <w:tcPr>
            <w:tcW w:w="1264" w:type="dxa"/>
          </w:tcPr>
          <w:p w14:paraId="6F129A4D"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1,59 x 20 tháng = 31,8</w:t>
            </w:r>
          </w:p>
        </w:tc>
        <w:tc>
          <w:tcPr>
            <w:tcW w:w="1268" w:type="dxa"/>
          </w:tcPr>
          <w:p w14:paraId="37B67F06"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1.522.202</w:t>
            </w:r>
          </w:p>
        </w:tc>
        <w:tc>
          <w:tcPr>
            <w:tcW w:w="1673" w:type="dxa"/>
          </w:tcPr>
          <w:p w14:paraId="6F33D72D" w14:textId="77777777" w:rsidR="00812002" w:rsidRPr="00F90CC4" w:rsidRDefault="00812002" w:rsidP="00812002">
            <w:pPr>
              <w:jc w:val="right"/>
              <w:rPr>
                <w:rFonts w:ascii="Times New Roman" w:hAnsi="Times New Roman" w:cs="Times New Roman"/>
                <w:lang w:val="en-US"/>
              </w:rPr>
            </w:pPr>
            <w:r>
              <w:rPr>
                <w:rFonts w:ascii="Times New Roman" w:hAnsi="Times New Roman" w:cs="Times New Roman"/>
                <w:lang w:val="en-US"/>
              </w:rPr>
              <w:t>3.680.409</w:t>
            </w:r>
            <w:r w:rsidRPr="00F90CC4">
              <w:rPr>
                <w:rFonts w:ascii="Times New Roman" w:hAnsi="Times New Roman" w:cs="Times New Roman"/>
                <w:lang w:val="en-US"/>
              </w:rPr>
              <w:t xml:space="preserve"> x 1,128</w:t>
            </w:r>
          </w:p>
        </w:tc>
        <w:tc>
          <w:tcPr>
            <w:tcW w:w="1601" w:type="dxa"/>
          </w:tcPr>
          <w:p w14:paraId="32D2DCEC"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3.</w:t>
            </w:r>
            <w:r>
              <w:rPr>
                <w:rFonts w:ascii="Times New Roman" w:hAnsi="Times New Roman" w:cs="Times New Roman"/>
                <w:lang w:val="en-US"/>
              </w:rPr>
              <w:t>090.042</w:t>
            </w:r>
          </w:p>
        </w:tc>
      </w:tr>
      <w:tr w:rsidR="00812002" w:rsidRPr="00F90CC4" w14:paraId="65B317C9" w14:textId="77777777" w:rsidTr="00812002">
        <w:trPr>
          <w:jc w:val="center"/>
        </w:trPr>
        <w:tc>
          <w:tcPr>
            <w:tcW w:w="1980" w:type="dxa"/>
          </w:tcPr>
          <w:p w14:paraId="5B9212A9"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Năm 2026</w:t>
            </w:r>
          </w:p>
          <w:p w14:paraId="0DE2BC7B"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(khoảng 10% số giáo viên cần chi trả)</w:t>
            </w:r>
          </w:p>
        </w:tc>
        <w:tc>
          <w:tcPr>
            <w:tcW w:w="1707" w:type="dxa"/>
          </w:tcPr>
          <w:p w14:paraId="4E65816A"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23.934</w:t>
            </w:r>
          </w:p>
        </w:tc>
        <w:tc>
          <w:tcPr>
            <w:tcW w:w="1264" w:type="dxa"/>
          </w:tcPr>
          <w:p w14:paraId="2722AB55"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1,79 x 20 tháng = 35,8</w:t>
            </w:r>
          </w:p>
        </w:tc>
        <w:tc>
          <w:tcPr>
            <w:tcW w:w="1268" w:type="dxa"/>
          </w:tcPr>
          <w:p w14:paraId="78139DF6"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856.837</w:t>
            </w:r>
          </w:p>
        </w:tc>
        <w:tc>
          <w:tcPr>
            <w:tcW w:w="1673" w:type="dxa"/>
          </w:tcPr>
          <w:p w14:paraId="239FEE84" w14:textId="77777777" w:rsidR="00812002" w:rsidRPr="00F90CC4" w:rsidRDefault="00812002" w:rsidP="00812002">
            <w:pPr>
              <w:jc w:val="right"/>
              <w:rPr>
                <w:rFonts w:ascii="Times New Roman" w:hAnsi="Times New Roman" w:cs="Times New Roman"/>
                <w:lang w:val="en-US"/>
              </w:rPr>
            </w:pPr>
            <w:r>
              <w:rPr>
                <w:rFonts w:ascii="Times New Roman" w:hAnsi="Times New Roman" w:cs="Times New Roman"/>
                <w:lang w:val="en-US"/>
              </w:rPr>
              <w:t>3.294.665</w:t>
            </w:r>
            <w:r w:rsidRPr="00F90CC4">
              <w:rPr>
                <w:rFonts w:ascii="Times New Roman" w:hAnsi="Times New Roman" w:cs="Times New Roman"/>
                <w:lang w:val="en-US"/>
              </w:rPr>
              <w:t xml:space="preserve"> x 1,128</w:t>
            </w:r>
          </w:p>
        </w:tc>
        <w:tc>
          <w:tcPr>
            <w:tcW w:w="1601" w:type="dxa"/>
          </w:tcPr>
          <w:p w14:paraId="498DF314"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2.</w:t>
            </w:r>
            <w:r>
              <w:rPr>
                <w:rFonts w:ascii="Times New Roman" w:hAnsi="Times New Roman" w:cs="Times New Roman"/>
                <w:lang w:val="en-US"/>
              </w:rPr>
              <w:t>233.205</w:t>
            </w:r>
          </w:p>
        </w:tc>
      </w:tr>
      <w:tr w:rsidR="00812002" w:rsidRPr="00F90CC4" w14:paraId="532A83E3" w14:textId="77777777" w:rsidTr="00812002">
        <w:trPr>
          <w:jc w:val="center"/>
        </w:trPr>
        <w:tc>
          <w:tcPr>
            <w:tcW w:w="1980" w:type="dxa"/>
          </w:tcPr>
          <w:p w14:paraId="22A46BD6"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Năm 2027</w:t>
            </w:r>
          </w:p>
          <w:p w14:paraId="18C9C736"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 xml:space="preserve">(khoảng </w:t>
            </w:r>
            <w:r>
              <w:rPr>
                <w:rFonts w:ascii="Times New Roman" w:hAnsi="Times New Roman" w:cs="Times New Roman"/>
                <w:lang w:val="en-US"/>
              </w:rPr>
              <w:t>5</w:t>
            </w:r>
            <w:r w:rsidRPr="00F90CC4">
              <w:rPr>
                <w:rFonts w:ascii="Times New Roman" w:hAnsi="Times New Roman" w:cs="Times New Roman"/>
                <w:lang w:val="en-US"/>
              </w:rPr>
              <w:t>% số giáo viên cần chi trả)</w:t>
            </w:r>
          </w:p>
        </w:tc>
        <w:tc>
          <w:tcPr>
            <w:tcW w:w="1707" w:type="dxa"/>
          </w:tcPr>
          <w:p w14:paraId="0FEC2DA0"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11.968</w:t>
            </w:r>
          </w:p>
        </w:tc>
        <w:tc>
          <w:tcPr>
            <w:tcW w:w="1264" w:type="dxa"/>
          </w:tcPr>
          <w:p w14:paraId="729EFFC8"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2,02 x 20 tháng = 40,4</w:t>
            </w:r>
          </w:p>
        </w:tc>
        <w:tc>
          <w:tcPr>
            <w:tcW w:w="1268" w:type="dxa"/>
          </w:tcPr>
          <w:p w14:paraId="58C77F62" w14:textId="77777777" w:rsidR="00812002" w:rsidRPr="00F90CC4" w:rsidRDefault="00812002" w:rsidP="00812002">
            <w:pPr>
              <w:jc w:val="right"/>
              <w:rPr>
                <w:rFonts w:ascii="Times New Roman" w:hAnsi="Times New Roman" w:cs="Times New Roman"/>
                <w:lang w:val="en-US"/>
              </w:rPr>
            </w:pPr>
            <w:r>
              <w:rPr>
                <w:rFonts w:ascii="Times New Roman" w:hAnsi="Times New Roman" w:cs="Times New Roman"/>
                <w:lang w:val="en-US"/>
              </w:rPr>
              <w:t>483.507</w:t>
            </w:r>
          </w:p>
        </w:tc>
        <w:tc>
          <w:tcPr>
            <w:tcW w:w="1673" w:type="dxa"/>
          </w:tcPr>
          <w:p w14:paraId="786EC9CF" w14:textId="77777777" w:rsidR="00812002" w:rsidRPr="00F90CC4" w:rsidRDefault="00812002" w:rsidP="00812002">
            <w:pPr>
              <w:jc w:val="right"/>
              <w:rPr>
                <w:rFonts w:ascii="Times New Roman" w:hAnsi="Times New Roman" w:cs="Times New Roman"/>
                <w:lang w:val="en-US"/>
              </w:rPr>
            </w:pPr>
            <w:r>
              <w:rPr>
                <w:rFonts w:ascii="Times New Roman" w:hAnsi="Times New Roman" w:cs="Times New Roman"/>
                <w:lang w:val="en-US"/>
              </w:rPr>
              <w:t>3.232.875</w:t>
            </w:r>
            <w:r w:rsidRPr="00F90CC4">
              <w:rPr>
                <w:rFonts w:ascii="Times New Roman" w:hAnsi="Times New Roman" w:cs="Times New Roman"/>
                <w:lang w:val="en-US"/>
              </w:rPr>
              <w:t xml:space="preserve"> x 1,128</w:t>
            </w:r>
          </w:p>
        </w:tc>
        <w:tc>
          <w:tcPr>
            <w:tcW w:w="1601" w:type="dxa"/>
          </w:tcPr>
          <w:p w14:paraId="4D410A07"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1.</w:t>
            </w:r>
            <w:r>
              <w:rPr>
                <w:rFonts w:ascii="Times New Roman" w:hAnsi="Times New Roman" w:cs="Times New Roman"/>
                <w:lang w:val="en-US"/>
              </w:rPr>
              <w:t>749.698</w:t>
            </w:r>
          </w:p>
        </w:tc>
      </w:tr>
      <w:tr w:rsidR="00812002" w:rsidRPr="00F90CC4" w14:paraId="37E826B0" w14:textId="77777777" w:rsidTr="00812002">
        <w:trPr>
          <w:jc w:val="center"/>
        </w:trPr>
        <w:tc>
          <w:tcPr>
            <w:tcW w:w="1980" w:type="dxa"/>
          </w:tcPr>
          <w:p w14:paraId="21127109"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Năm 2028</w:t>
            </w:r>
          </w:p>
          <w:p w14:paraId="5B872A61"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 xml:space="preserve">(khoảng </w:t>
            </w:r>
            <w:r>
              <w:rPr>
                <w:rFonts w:ascii="Times New Roman" w:hAnsi="Times New Roman" w:cs="Times New Roman"/>
                <w:lang w:val="en-US"/>
              </w:rPr>
              <w:t>5</w:t>
            </w:r>
            <w:r w:rsidRPr="00F90CC4">
              <w:rPr>
                <w:rFonts w:ascii="Times New Roman" w:hAnsi="Times New Roman" w:cs="Times New Roman"/>
                <w:lang w:val="en-US"/>
              </w:rPr>
              <w:t>% số giáo viên cần chi trả)</w:t>
            </w:r>
          </w:p>
        </w:tc>
        <w:tc>
          <w:tcPr>
            <w:tcW w:w="1707" w:type="dxa"/>
          </w:tcPr>
          <w:p w14:paraId="6B71A959"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11.968</w:t>
            </w:r>
          </w:p>
        </w:tc>
        <w:tc>
          <w:tcPr>
            <w:tcW w:w="1264" w:type="dxa"/>
          </w:tcPr>
          <w:p w14:paraId="027A9A92"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2,28 x 20 tháng = 45,6</w:t>
            </w:r>
          </w:p>
        </w:tc>
        <w:tc>
          <w:tcPr>
            <w:tcW w:w="1268" w:type="dxa"/>
          </w:tcPr>
          <w:p w14:paraId="3488816C" w14:textId="77777777" w:rsidR="00812002" w:rsidRPr="00F90CC4" w:rsidRDefault="00812002" w:rsidP="00812002">
            <w:pPr>
              <w:jc w:val="right"/>
              <w:rPr>
                <w:rFonts w:ascii="Times New Roman" w:hAnsi="Times New Roman" w:cs="Times New Roman"/>
                <w:lang w:val="en-US"/>
              </w:rPr>
            </w:pPr>
            <w:r>
              <w:rPr>
                <w:rFonts w:ascii="Times New Roman" w:hAnsi="Times New Roman" w:cs="Times New Roman"/>
                <w:lang w:val="en-US"/>
              </w:rPr>
              <w:t>545.741</w:t>
            </w:r>
          </w:p>
        </w:tc>
        <w:tc>
          <w:tcPr>
            <w:tcW w:w="1673" w:type="dxa"/>
          </w:tcPr>
          <w:p w14:paraId="73D9D06B" w14:textId="77777777" w:rsidR="00812002" w:rsidRPr="00F90CC4" w:rsidRDefault="00812002" w:rsidP="00812002">
            <w:pPr>
              <w:jc w:val="right"/>
              <w:rPr>
                <w:rFonts w:ascii="Times New Roman" w:hAnsi="Times New Roman" w:cs="Times New Roman"/>
                <w:lang w:val="en-US"/>
              </w:rPr>
            </w:pPr>
            <w:r>
              <w:rPr>
                <w:rFonts w:ascii="Times New Roman" w:hAnsi="Times New Roman" w:cs="Times New Roman"/>
                <w:lang w:val="en-US"/>
              </w:rPr>
              <w:t>3.100.942</w:t>
            </w:r>
            <w:r w:rsidRPr="00F90CC4">
              <w:rPr>
                <w:rFonts w:ascii="Times New Roman" w:hAnsi="Times New Roman" w:cs="Times New Roman"/>
                <w:lang w:val="en-US"/>
              </w:rPr>
              <w:t xml:space="preserve"> x 1,128</w:t>
            </w:r>
          </w:p>
        </w:tc>
        <w:tc>
          <w:tcPr>
            <w:tcW w:w="1601" w:type="dxa"/>
          </w:tcPr>
          <w:p w14:paraId="061D94F5" w14:textId="77777777" w:rsidR="00812002" w:rsidRPr="00F90CC4" w:rsidRDefault="00812002" w:rsidP="00812002">
            <w:pPr>
              <w:jc w:val="right"/>
              <w:rPr>
                <w:rFonts w:ascii="Times New Roman" w:hAnsi="Times New Roman" w:cs="Times New Roman"/>
                <w:lang w:val="en-US"/>
              </w:rPr>
            </w:pPr>
            <w:r>
              <w:rPr>
                <w:rFonts w:ascii="Times New Roman" w:hAnsi="Times New Roman" w:cs="Times New Roman"/>
                <w:lang w:val="en-US"/>
              </w:rPr>
              <w:t>1.203.957</w:t>
            </w:r>
          </w:p>
        </w:tc>
      </w:tr>
      <w:tr w:rsidR="00812002" w:rsidRPr="00F90CC4" w14:paraId="264D6CCF" w14:textId="77777777" w:rsidTr="00812002">
        <w:trPr>
          <w:jc w:val="center"/>
        </w:trPr>
        <w:tc>
          <w:tcPr>
            <w:tcW w:w="1980" w:type="dxa"/>
          </w:tcPr>
          <w:p w14:paraId="602103CE"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Năm 2029</w:t>
            </w:r>
          </w:p>
          <w:p w14:paraId="6D9BD5D1"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(khoảng 5% số giáo viên cần chi trả)</w:t>
            </w:r>
          </w:p>
        </w:tc>
        <w:tc>
          <w:tcPr>
            <w:tcW w:w="1707" w:type="dxa"/>
          </w:tcPr>
          <w:p w14:paraId="0E66A6EB"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11.968</w:t>
            </w:r>
          </w:p>
        </w:tc>
        <w:tc>
          <w:tcPr>
            <w:tcW w:w="1264" w:type="dxa"/>
          </w:tcPr>
          <w:p w14:paraId="131E3FBE"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2,57 x 20 tháng = 51,4</w:t>
            </w:r>
          </w:p>
        </w:tc>
        <w:tc>
          <w:tcPr>
            <w:tcW w:w="1268" w:type="dxa"/>
          </w:tcPr>
          <w:p w14:paraId="0A80229C"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615.155</w:t>
            </w:r>
          </w:p>
        </w:tc>
        <w:tc>
          <w:tcPr>
            <w:tcW w:w="1673" w:type="dxa"/>
          </w:tcPr>
          <w:p w14:paraId="70BC7231"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2.8</w:t>
            </w:r>
            <w:r>
              <w:rPr>
                <w:rFonts w:ascii="Times New Roman" w:hAnsi="Times New Roman" w:cs="Times New Roman"/>
                <w:lang w:val="en-US"/>
              </w:rPr>
              <w:t>82</w:t>
            </w:r>
            <w:r w:rsidRPr="00F90CC4">
              <w:rPr>
                <w:rFonts w:ascii="Times New Roman" w:hAnsi="Times New Roman" w:cs="Times New Roman"/>
                <w:lang w:val="en-US"/>
              </w:rPr>
              <w:t>.</w:t>
            </w:r>
            <w:r>
              <w:rPr>
                <w:rFonts w:ascii="Times New Roman" w:hAnsi="Times New Roman" w:cs="Times New Roman"/>
                <w:lang w:val="en-US"/>
              </w:rPr>
              <w:t>707</w:t>
            </w:r>
            <w:r w:rsidRPr="00F90CC4">
              <w:rPr>
                <w:rFonts w:ascii="Times New Roman" w:hAnsi="Times New Roman" w:cs="Times New Roman"/>
                <w:lang w:val="en-US"/>
              </w:rPr>
              <w:t xml:space="preserve"> x 1,128</w:t>
            </w:r>
          </w:p>
        </w:tc>
        <w:tc>
          <w:tcPr>
            <w:tcW w:w="1601" w:type="dxa"/>
          </w:tcPr>
          <w:p w14:paraId="0875B27F" w14:textId="77777777" w:rsidR="00812002" w:rsidRPr="00F90CC4" w:rsidRDefault="00812002" w:rsidP="00812002">
            <w:pPr>
              <w:jc w:val="right"/>
              <w:rPr>
                <w:rFonts w:ascii="Times New Roman" w:hAnsi="Times New Roman" w:cs="Times New Roman"/>
                <w:lang w:val="en-US"/>
              </w:rPr>
            </w:pPr>
            <w:r>
              <w:rPr>
                <w:rFonts w:ascii="Times New Roman" w:hAnsi="Times New Roman" w:cs="Times New Roman"/>
                <w:lang w:val="en-US"/>
              </w:rPr>
              <w:t>588.802</w:t>
            </w:r>
          </w:p>
        </w:tc>
      </w:tr>
      <w:tr w:rsidR="00812002" w:rsidRPr="00F90CC4" w14:paraId="3EC19709" w14:textId="77777777" w:rsidTr="00812002">
        <w:trPr>
          <w:jc w:val="center"/>
        </w:trPr>
        <w:tc>
          <w:tcPr>
            <w:tcW w:w="1980" w:type="dxa"/>
          </w:tcPr>
          <w:p w14:paraId="0353FD4C"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Năm 2030</w:t>
            </w:r>
          </w:p>
          <w:p w14:paraId="4828F3A6" w14:textId="77777777" w:rsidR="00812002" w:rsidRPr="00F90CC4" w:rsidRDefault="00812002" w:rsidP="00812002">
            <w:pPr>
              <w:jc w:val="both"/>
              <w:rPr>
                <w:rFonts w:ascii="Times New Roman" w:hAnsi="Times New Roman" w:cs="Times New Roman"/>
                <w:lang w:val="en-US"/>
              </w:rPr>
            </w:pPr>
            <w:r w:rsidRPr="00F90CC4">
              <w:rPr>
                <w:rFonts w:ascii="Times New Roman" w:hAnsi="Times New Roman" w:cs="Times New Roman"/>
                <w:lang w:val="en-US"/>
              </w:rPr>
              <w:t>(khoảng 5% số giáo viên cần chi trả)</w:t>
            </w:r>
          </w:p>
        </w:tc>
        <w:tc>
          <w:tcPr>
            <w:tcW w:w="1707" w:type="dxa"/>
          </w:tcPr>
          <w:p w14:paraId="6617F322"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11.968</w:t>
            </w:r>
          </w:p>
        </w:tc>
        <w:tc>
          <w:tcPr>
            <w:tcW w:w="1264" w:type="dxa"/>
          </w:tcPr>
          <w:p w14:paraId="3FD7494D"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2,9 x 20 tháng = 58</w:t>
            </w:r>
          </w:p>
        </w:tc>
        <w:tc>
          <w:tcPr>
            <w:tcW w:w="1268" w:type="dxa"/>
          </w:tcPr>
          <w:p w14:paraId="4123E2AB" w14:textId="77777777" w:rsidR="00812002" w:rsidRPr="00F90CC4" w:rsidRDefault="00812002" w:rsidP="00812002">
            <w:pPr>
              <w:jc w:val="right"/>
              <w:rPr>
                <w:rFonts w:ascii="Times New Roman" w:hAnsi="Times New Roman" w:cs="Times New Roman"/>
                <w:lang w:val="en-US"/>
              </w:rPr>
            </w:pPr>
            <w:r w:rsidRPr="00F90CC4">
              <w:rPr>
                <w:rFonts w:ascii="Times New Roman" w:hAnsi="Times New Roman" w:cs="Times New Roman"/>
                <w:lang w:val="en-US"/>
              </w:rPr>
              <w:t>694.144</w:t>
            </w:r>
          </w:p>
        </w:tc>
        <w:tc>
          <w:tcPr>
            <w:tcW w:w="1673" w:type="dxa"/>
          </w:tcPr>
          <w:p w14:paraId="18BB8FD7" w14:textId="77777777" w:rsidR="00812002" w:rsidRPr="00757D82" w:rsidRDefault="00812002" w:rsidP="00812002">
            <w:pPr>
              <w:jc w:val="right"/>
              <w:rPr>
                <w:rFonts w:ascii="Times New Roman" w:hAnsi="Times New Roman" w:cs="Times New Roman"/>
                <w:b/>
                <w:lang w:val="en-US"/>
              </w:rPr>
            </w:pPr>
            <w:r w:rsidRPr="00757D82">
              <w:rPr>
                <w:rFonts w:ascii="Times New Roman" w:hAnsi="Times New Roman" w:cs="Times New Roman"/>
                <w:b/>
                <w:lang w:val="en-US"/>
              </w:rPr>
              <w:t>2.557.550</w:t>
            </w:r>
          </w:p>
        </w:tc>
        <w:tc>
          <w:tcPr>
            <w:tcW w:w="1601" w:type="dxa"/>
          </w:tcPr>
          <w:p w14:paraId="6E89FD26" w14:textId="77777777" w:rsidR="00812002" w:rsidRPr="00757D82" w:rsidRDefault="00812002" w:rsidP="00812002">
            <w:pPr>
              <w:jc w:val="right"/>
              <w:rPr>
                <w:rFonts w:ascii="Times New Roman" w:hAnsi="Times New Roman" w:cs="Times New Roman"/>
                <w:b/>
                <w:lang w:val="en-US"/>
              </w:rPr>
            </w:pPr>
            <w:r w:rsidRPr="00757D82">
              <w:rPr>
                <w:rFonts w:ascii="Times New Roman" w:hAnsi="Times New Roman" w:cs="Times New Roman"/>
                <w:b/>
                <w:lang w:val="en-US"/>
              </w:rPr>
              <w:t>-105.342</w:t>
            </w:r>
          </w:p>
        </w:tc>
      </w:tr>
    </w:tbl>
    <w:p w14:paraId="1F3FB592" w14:textId="23CC1468" w:rsidR="00812002" w:rsidRPr="00072D47" w:rsidRDefault="00812002" w:rsidP="00F65120">
      <w:pPr>
        <w:tabs>
          <w:tab w:val="right" w:leader="dot" w:pos="7920"/>
        </w:tabs>
        <w:spacing w:after="120"/>
        <w:ind w:firstLine="709"/>
        <w:jc w:val="both"/>
        <w:rPr>
          <w:rFonts w:ascii="Times New Roman" w:hAnsi="Times New Roman" w:cs="Times New Roman"/>
          <w:color w:val="auto"/>
          <w:sz w:val="28"/>
          <w:szCs w:val="28"/>
          <w:lang w:val="en-US"/>
        </w:rPr>
      </w:pPr>
      <w:r>
        <w:rPr>
          <w:rFonts w:ascii="Times New Roman" w:hAnsi="Times New Roman"/>
          <w:sz w:val="28"/>
          <w:szCs w:val="28"/>
          <w:lang w:val="en-US"/>
        </w:rPr>
        <w:t>Mức học phí nêu trên được tính theo mức đóng học phí đào tạo trình độ đại học ngành đào tạo giáo viên, trong khi đó giáo viên mầm non được chi trả kinh phí đào tạo từ trung cấp lên cao đẳng (chiếm số lượng lớn trong đối tượng cần đào tạo nâng trình độ chuẩn) với mức học phí thấp hơn, thời gian đào tạo ít hơn khoảng 5 tháng. Đồng thời, số giáo viên cần thanh toán chi phí đào tạo bao gồm cả giáo viên đã và đang theo học, với mức học phí cần chi trả thấp hơn mức học phí dự tính của năm học 2024 – 2025. Bên cạnh đó, số người thực tế cần chi trả kinh phí đào tạo ít hơn 239.343 giáo viên như đã nêu ở trên, vì trong số giáo viên thuộc đối tượng đào tạo nâng trình độ chuẩn theo số liệu năm 2020 có một bộ phận giáo viên xin về hưu sớm hoặc chuyển vị trí việc làm nên không tham gia đào tạo. Như vậy, chắc chắn ngân sách cần chi trả cho giáo viên tham gia đào tạo nâng trình độ chuẩn không bị vượt dự toán kinh phí đã tính tại thời điểm tháng 4/2020.</w:t>
      </w:r>
    </w:p>
    <w:p w14:paraId="2981B9B5" w14:textId="77777777" w:rsidR="00F65120" w:rsidRPr="00072D47" w:rsidRDefault="00F65120" w:rsidP="00F65120">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b) Tác động về xã hội</w:t>
      </w:r>
    </w:p>
    <w:p w14:paraId="3D6CC118" w14:textId="292DC81D" w:rsidR="00B3251E" w:rsidRPr="00072D47" w:rsidRDefault="00F65120" w:rsidP="00F6512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r w:rsidR="00B3251E" w:rsidRPr="00072D47">
        <w:rPr>
          <w:rFonts w:ascii="Times New Roman" w:hAnsi="Times New Roman" w:cs="Times New Roman"/>
          <w:color w:val="auto"/>
          <w:sz w:val="28"/>
          <w:szCs w:val="28"/>
          <w:lang w:val="en-US"/>
        </w:rPr>
        <w:t>Đ</w:t>
      </w:r>
      <w:r w:rsidRPr="00072D47">
        <w:rPr>
          <w:rFonts w:ascii="Times New Roman" w:hAnsi="Times New Roman" w:cs="Times New Roman"/>
          <w:color w:val="auto"/>
          <w:sz w:val="28"/>
          <w:szCs w:val="28"/>
          <w:lang w:val="en-US"/>
        </w:rPr>
        <w:t xml:space="preserve">ộng viên </w:t>
      </w:r>
      <w:r w:rsidR="00B3251E" w:rsidRPr="00072D47">
        <w:rPr>
          <w:rFonts w:ascii="Times New Roman" w:hAnsi="Times New Roman" w:cs="Times New Roman"/>
          <w:color w:val="auto"/>
          <w:sz w:val="28"/>
          <w:szCs w:val="28"/>
          <w:lang w:val="en-US"/>
        </w:rPr>
        <w:t xml:space="preserve">kịp thời </w:t>
      </w:r>
      <w:r w:rsidRPr="00072D47">
        <w:rPr>
          <w:rFonts w:ascii="Times New Roman" w:hAnsi="Times New Roman" w:cs="Times New Roman"/>
          <w:color w:val="auto"/>
          <w:sz w:val="28"/>
          <w:szCs w:val="28"/>
          <w:lang w:val="en-US"/>
        </w:rPr>
        <w:t xml:space="preserve">những giáo viên đã chủ động sắp xếp, sẵn sàng bỏ chi phí để đi học tập nâng trình độ </w:t>
      </w:r>
      <w:r w:rsidR="00B3251E" w:rsidRPr="00072D47">
        <w:rPr>
          <w:rFonts w:ascii="Times New Roman" w:hAnsi="Times New Roman" w:cs="Times New Roman"/>
          <w:color w:val="auto"/>
          <w:sz w:val="28"/>
          <w:szCs w:val="28"/>
          <w:lang w:val="en-US"/>
        </w:rPr>
        <w:t xml:space="preserve">chuẩn được </w:t>
      </w:r>
      <w:r w:rsidRPr="00072D47">
        <w:rPr>
          <w:rFonts w:ascii="Times New Roman" w:hAnsi="Times New Roman" w:cs="Times New Roman"/>
          <w:color w:val="auto"/>
          <w:sz w:val="28"/>
          <w:szCs w:val="28"/>
          <w:lang w:val="en-US"/>
        </w:rPr>
        <w:t>đào tạo</w:t>
      </w:r>
      <w:r w:rsidR="00B3251E" w:rsidRPr="00072D47">
        <w:rPr>
          <w:rFonts w:ascii="Times New Roman" w:hAnsi="Times New Roman" w:cs="Times New Roman"/>
          <w:color w:val="auto"/>
          <w:sz w:val="28"/>
          <w:szCs w:val="28"/>
          <w:lang w:val="en-US"/>
        </w:rPr>
        <w:t>.</w:t>
      </w:r>
      <w:r w:rsidRPr="00072D47">
        <w:rPr>
          <w:rFonts w:ascii="Times New Roman" w:hAnsi="Times New Roman" w:cs="Times New Roman"/>
          <w:color w:val="auto"/>
          <w:sz w:val="28"/>
          <w:szCs w:val="28"/>
          <w:lang w:val="en-US"/>
        </w:rPr>
        <w:t xml:space="preserve"> </w:t>
      </w:r>
      <w:r w:rsidR="00B3251E" w:rsidRPr="00072D47">
        <w:rPr>
          <w:rFonts w:ascii="Times New Roman" w:hAnsi="Times New Roman" w:cs="Times New Roman"/>
          <w:color w:val="auto"/>
          <w:sz w:val="28"/>
          <w:szCs w:val="28"/>
          <w:lang w:val="en-US"/>
        </w:rPr>
        <w:t>B</w:t>
      </w:r>
      <w:r w:rsidRPr="00072D47">
        <w:rPr>
          <w:rFonts w:ascii="Times New Roman" w:hAnsi="Times New Roman" w:cs="Times New Roman"/>
          <w:color w:val="auto"/>
          <w:sz w:val="28"/>
          <w:szCs w:val="28"/>
          <w:lang w:val="en-US"/>
        </w:rPr>
        <w:t xml:space="preserve">ảo </w:t>
      </w:r>
      <w:r w:rsidR="00B3251E" w:rsidRPr="00072D47">
        <w:rPr>
          <w:rFonts w:ascii="Times New Roman" w:hAnsi="Times New Roman" w:cs="Times New Roman"/>
          <w:color w:val="auto"/>
          <w:sz w:val="28"/>
          <w:szCs w:val="28"/>
          <w:lang w:val="en-US"/>
        </w:rPr>
        <w:t xml:space="preserve">đảm </w:t>
      </w:r>
      <w:r w:rsidRPr="00072D47">
        <w:rPr>
          <w:rFonts w:ascii="Times New Roman" w:hAnsi="Times New Roman" w:cs="Times New Roman"/>
          <w:color w:val="auto"/>
          <w:sz w:val="28"/>
          <w:szCs w:val="28"/>
          <w:lang w:val="en-US"/>
        </w:rPr>
        <w:t xml:space="preserve">quyền lợi chính đáng </w:t>
      </w:r>
      <w:r w:rsidR="00812002">
        <w:rPr>
          <w:rFonts w:ascii="Times New Roman" w:hAnsi="Times New Roman" w:cs="Times New Roman"/>
          <w:color w:val="auto"/>
          <w:sz w:val="28"/>
          <w:szCs w:val="28"/>
          <w:lang w:val="en-US"/>
        </w:rPr>
        <w:t xml:space="preserve">cho tất cả nhà giáo thuộc đói tượng đào tạo nâng trình độ chuẩn (khoảng </w:t>
      </w:r>
      <w:r w:rsidR="00812002">
        <w:rPr>
          <w:rFonts w:ascii="Times New Roman" w:hAnsi="Times New Roman"/>
          <w:sz w:val="28"/>
          <w:szCs w:val="28"/>
          <w:lang w:val="en-US"/>
        </w:rPr>
        <w:t xml:space="preserve">256.492 giáo viên mầm non, tiểu học, </w:t>
      </w:r>
      <w:r w:rsidR="001A3F0C" w:rsidRPr="00072D47">
        <w:rPr>
          <w:rFonts w:ascii="Times New Roman" w:hAnsi="Times New Roman" w:cs="Times New Roman"/>
          <w:color w:val="auto"/>
          <w:sz w:val="28"/>
          <w:szCs w:val="28"/>
        </w:rPr>
        <w:t>THCS</w:t>
      </w:r>
      <w:r w:rsidR="00812002">
        <w:rPr>
          <w:rFonts w:ascii="Times New Roman" w:hAnsi="Times New Roman"/>
          <w:sz w:val="28"/>
          <w:szCs w:val="28"/>
          <w:lang w:val="en-US"/>
        </w:rPr>
        <w:t xml:space="preserve"> cả công lập và ngoài công lập theo số liệu tính toán </w:t>
      </w:r>
      <w:r w:rsidR="001A3F0C">
        <w:rPr>
          <w:rFonts w:ascii="Times New Roman" w:hAnsi="Times New Roman"/>
          <w:sz w:val="28"/>
          <w:szCs w:val="28"/>
          <w:lang w:val="en-US"/>
        </w:rPr>
        <w:t>vào</w:t>
      </w:r>
      <w:r w:rsidR="00812002">
        <w:rPr>
          <w:rFonts w:ascii="Times New Roman" w:hAnsi="Times New Roman"/>
          <w:sz w:val="28"/>
          <w:szCs w:val="28"/>
          <w:lang w:val="en-US"/>
        </w:rPr>
        <w:t xml:space="preserve"> </w:t>
      </w:r>
      <w:r w:rsidR="001A3F0C">
        <w:rPr>
          <w:rFonts w:ascii="Times New Roman" w:hAnsi="Times New Roman"/>
          <w:sz w:val="28"/>
          <w:szCs w:val="28"/>
          <w:lang w:val="en-US"/>
        </w:rPr>
        <w:t xml:space="preserve">thời điểm tháng 4/2020 tại </w:t>
      </w:r>
      <w:r w:rsidR="00812002">
        <w:rPr>
          <w:rFonts w:ascii="Times New Roman" w:hAnsi="Times New Roman"/>
          <w:sz w:val="28"/>
          <w:szCs w:val="28"/>
          <w:lang w:val="en-US"/>
        </w:rPr>
        <w:t>Tờ trình số 246/TTr-BGDĐT ngày 20/4/2020 trình Thủ tướng Chính phủ về việc ban hành Nghị định số 71/2020/NĐ-CP</w:t>
      </w:r>
      <w:r w:rsidR="00812002">
        <w:rPr>
          <w:rFonts w:ascii="Times New Roman" w:hAnsi="Times New Roman" w:cs="Times New Roman"/>
          <w:color w:val="auto"/>
          <w:sz w:val="28"/>
          <w:szCs w:val="28"/>
          <w:lang w:val="en-US"/>
        </w:rPr>
        <w:t>)</w:t>
      </w:r>
      <w:r w:rsidRPr="00072D47">
        <w:rPr>
          <w:rFonts w:ascii="Times New Roman" w:hAnsi="Times New Roman" w:cs="Times New Roman"/>
          <w:color w:val="auto"/>
          <w:sz w:val="28"/>
          <w:szCs w:val="28"/>
          <w:lang w:val="en-US"/>
        </w:rPr>
        <w:t xml:space="preserve">. </w:t>
      </w:r>
      <w:r w:rsidR="00B3251E" w:rsidRPr="00072D47">
        <w:rPr>
          <w:rFonts w:ascii="Times New Roman" w:hAnsi="Times New Roman" w:cs="Times New Roman"/>
          <w:color w:val="auto"/>
          <w:sz w:val="28"/>
          <w:szCs w:val="28"/>
          <w:lang w:val="en-US"/>
        </w:rPr>
        <w:t>Khi Chính phủ thông qua phương án sửa đổi, bổ sung về phương thức đào tạo nâng trình độ chuẩn (cho phép giáo viên trực tiếp đăng ký học với cơ sở đào tạo và được thanh toán học phí sau khi được cấp bằng tốt nghiệp)</w:t>
      </w:r>
      <w:r w:rsidR="00C56BC4" w:rsidRPr="00072D47">
        <w:rPr>
          <w:rFonts w:ascii="Times New Roman" w:hAnsi="Times New Roman" w:cs="Times New Roman"/>
          <w:color w:val="auto"/>
          <w:sz w:val="28"/>
          <w:szCs w:val="28"/>
          <w:lang w:val="en-US"/>
        </w:rPr>
        <w:t xml:space="preserve"> thì chính sách 2 này sẽ giúp bảo đảm công bằng cho mọi giáo viên thuộc đối tượng nâng trình độ chuẩn.</w:t>
      </w:r>
    </w:p>
    <w:p w14:paraId="47009D94" w14:textId="23AA9344" w:rsidR="00F65120" w:rsidRPr="00072D47" w:rsidRDefault="00F65120" w:rsidP="00F6512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 Không.</w:t>
      </w:r>
    </w:p>
    <w:p w14:paraId="7DAA07C2" w14:textId="77777777" w:rsidR="00F65120" w:rsidRPr="00072D47" w:rsidRDefault="00F65120" w:rsidP="00F65120">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c) Tác động về thủ tục hành chính</w:t>
      </w:r>
    </w:p>
    <w:p w14:paraId="7EF8AB3D" w14:textId="77777777" w:rsidR="00F65120" w:rsidRPr="00072D47" w:rsidRDefault="00F65120" w:rsidP="00F6512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Tích cực: Không làm phát sinh thủ tục hành chính, việc thanh toán chi phí đào tạo thực hiện theo quy định về thanh toán chi phí đào tạo, bồi dưỡng đối với cán bộ, công chức, viên chức tại Nghị định số 101/2017/NĐ-CP đã được sửa đổi, bổ sung một số điều tại Nghị định số 89/2021/NĐ-CP và Thông tư số 36/2018/TT-BTC ngày 30/3/2018 của Bộ trưởng Bộ Tài chính hướng dẫn lập dự toán, quản lý và sử dụng kinh phí dành cho công tác đào tạo, bồi dưỡng cán bộ, công chức, viên chức.</w:t>
      </w:r>
    </w:p>
    <w:p w14:paraId="24CE367A" w14:textId="77777777" w:rsidR="00F65120" w:rsidRPr="00072D47" w:rsidRDefault="00F65120" w:rsidP="00F6512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 Không có.</w:t>
      </w:r>
    </w:p>
    <w:p w14:paraId="160CAEC7" w14:textId="77777777" w:rsidR="00F65120" w:rsidRPr="00072D47" w:rsidRDefault="00F65120" w:rsidP="00F65120">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d) Tác động về giới</w:t>
      </w:r>
    </w:p>
    <w:p w14:paraId="7F99D491" w14:textId="7D0A5114" w:rsidR="00F65120" w:rsidRPr="00072D47" w:rsidRDefault="00F65120" w:rsidP="00F6512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Không làm phát sinh vấn đề về giới. Việc thanh toán chi phí đảm bảo </w:t>
      </w:r>
      <w:r w:rsidR="00C56BC4" w:rsidRPr="00072D47">
        <w:rPr>
          <w:rFonts w:ascii="Times New Roman" w:hAnsi="Times New Roman" w:cs="Times New Roman"/>
          <w:color w:val="auto"/>
          <w:sz w:val="28"/>
          <w:szCs w:val="28"/>
          <w:lang w:val="en-US"/>
        </w:rPr>
        <w:t xml:space="preserve">bình đẳng, công bằng </w:t>
      </w:r>
      <w:r w:rsidRPr="00072D47">
        <w:rPr>
          <w:rFonts w:ascii="Times New Roman" w:hAnsi="Times New Roman" w:cs="Times New Roman"/>
          <w:color w:val="auto"/>
          <w:sz w:val="28"/>
          <w:szCs w:val="28"/>
          <w:lang w:val="en-US"/>
        </w:rPr>
        <w:t xml:space="preserve">cho tất cả giáo viên thuộc đối tượng </w:t>
      </w:r>
      <w:r w:rsidR="00C56BC4" w:rsidRPr="00072D47">
        <w:rPr>
          <w:rFonts w:ascii="Times New Roman" w:hAnsi="Times New Roman" w:cs="Times New Roman"/>
          <w:color w:val="auto"/>
          <w:sz w:val="28"/>
          <w:szCs w:val="28"/>
          <w:lang w:val="en-US"/>
        </w:rPr>
        <w:t xml:space="preserve">phải </w:t>
      </w:r>
      <w:r w:rsidRPr="00072D47">
        <w:rPr>
          <w:rFonts w:ascii="Times New Roman" w:hAnsi="Times New Roman" w:cs="Times New Roman"/>
          <w:color w:val="auto"/>
          <w:sz w:val="28"/>
          <w:szCs w:val="28"/>
          <w:lang w:val="en-US"/>
        </w:rPr>
        <w:t>đào tạo nâng trình độ chuẩ</w:t>
      </w:r>
      <w:r w:rsidR="00C56BC4" w:rsidRPr="00072D47">
        <w:rPr>
          <w:rFonts w:ascii="Times New Roman" w:hAnsi="Times New Roman" w:cs="Times New Roman"/>
          <w:color w:val="auto"/>
          <w:sz w:val="28"/>
          <w:szCs w:val="28"/>
          <w:lang w:val="en-US"/>
        </w:rPr>
        <w:t>n</w:t>
      </w:r>
      <w:r w:rsidRPr="00072D47">
        <w:rPr>
          <w:rFonts w:ascii="Times New Roman" w:hAnsi="Times New Roman" w:cs="Times New Roman"/>
          <w:color w:val="auto"/>
          <w:sz w:val="28"/>
          <w:szCs w:val="28"/>
          <w:lang w:val="en-US"/>
        </w:rPr>
        <w:t>.</w:t>
      </w:r>
    </w:p>
    <w:p w14:paraId="4B7CBB6E" w14:textId="10E5493E" w:rsidR="00F65120" w:rsidRPr="00072D47" w:rsidRDefault="00F65120" w:rsidP="00F6512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 Không.</w:t>
      </w:r>
    </w:p>
    <w:p w14:paraId="0B2F5570" w14:textId="77777777" w:rsidR="00F65120" w:rsidRPr="00072D47" w:rsidRDefault="00F65120" w:rsidP="00F65120">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đ) Tác động đối với hệ thống pháp luật</w:t>
      </w:r>
    </w:p>
    <w:p w14:paraId="31ED616F" w14:textId="1BBC6A21" w:rsidR="00F65120" w:rsidRPr="00072D47" w:rsidRDefault="00F65120" w:rsidP="00C56BC4">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r w:rsidR="00C56BC4" w:rsidRPr="00072D47">
        <w:rPr>
          <w:rFonts w:ascii="Times New Roman" w:hAnsi="Times New Roman" w:cs="Times New Roman"/>
          <w:color w:val="auto"/>
          <w:sz w:val="28"/>
          <w:szCs w:val="28"/>
          <w:lang w:val="en-US"/>
        </w:rPr>
        <w:t>Hoàn chỉnh hệ thống văn bản quy phạm pháp luật, tháo gỡ những khó khăn, vướng mắc khi tổ chức thực hiện lộ trình đào tạo nâng trình độ chuẩn, đảm bảo nâng cao hiệu lực thi hành chính sách</w:t>
      </w:r>
      <w:r w:rsidRPr="00072D47">
        <w:rPr>
          <w:rFonts w:ascii="Times New Roman" w:hAnsi="Times New Roman" w:cs="Times New Roman"/>
          <w:color w:val="auto"/>
          <w:sz w:val="28"/>
          <w:szCs w:val="28"/>
          <w:lang w:val="en-US"/>
        </w:rPr>
        <w:t>.</w:t>
      </w:r>
    </w:p>
    <w:p w14:paraId="7ABFBE8E" w14:textId="75156588" w:rsidR="00F65120" w:rsidRPr="00072D47" w:rsidRDefault="00F65120" w:rsidP="00F65120">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 Không.</w:t>
      </w:r>
    </w:p>
    <w:p w14:paraId="7B79E95C" w14:textId="7A1FBF8D" w:rsidR="00F00317" w:rsidRPr="00072D47" w:rsidRDefault="00F00317" w:rsidP="00AB33DA">
      <w:pPr>
        <w:tabs>
          <w:tab w:val="right" w:leader="dot" w:pos="7920"/>
        </w:tabs>
        <w:spacing w:after="120"/>
        <w:ind w:firstLine="709"/>
        <w:jc w:val="both"/>
        <w:rPr>
          <w:rFonts w:ascii="Times New Roman" w:hAnsi="Times New Roman" w:cs="Times New Roman"/>
          <w:color w:val="auto"/>
          <w:sz w:val="28"/>
          <w:szCs w:val="28"/>
        </w:rPr>
      </w:pPr>
      <w:r w:rsidRPr="00072D47">
        <w:rPr>
          <w:rFonts w:ascii="Times New Roman" w:hAnsi="Times New Roman" w:cs="Times New Roman"/>
          <w:b/>
          <w:i/>
          <w:color w:val="auto"/>
          <w:sz w:val="28"/>
          <w:szCs w:val="28"/>
          <w:lang w:val="en-US"/>
        </w:rPr>
        <w:t xml:space="preserve">2.5. </w:t>
      </w:r>
      <w:r w:rsidRPr="00072D47">
        <w:rPr>
          <w:rFonts w:ascii="Times New Roman" w:hAnsi="Times New Roman" w:cs="Times New Roman"/>
          <w:b/>
          <w:i/>
          <w:color w:val="auto"/>
          <w:sz w:val="28"/>
          <w:szCs w:val="28"/>
        </w:rPr>
        <w:t>Kiến nghị giải pháp lựa chọn</w:t>
      </w:r>
    </w:p>
    <w:p w14:paraId="0B1E3E7B" w14:textId="3E34B921" w:rsidR="00F27889" w:rsidRPr="00072D47" w:rsidRDefault="00F27889" w:rsidP="00F27889">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i/>
          <w:color w:val="auto"/>
          <w:sz w:val="28"/>
          <w:szCs w:val="28"/>
          <w:lang w:val="en-US"/>
        </w:rPr>
        <w:t>Đề xuất giải pháp:</w:t>
      </w:r>
      <w:r w:rsidRPr="00072D47">
        <w:rPr>
          <w:rFonts w:ascii="Times New Roman" w:hAnsi="Times New Roman" w:cs="Times New Roman"/>
          <w:color w:val="auto"/>
          <w:sz w:val="28"/>
          <w:szCs w:val="28"/>
          <w:lang w:val="en-US"/>
        </w:rPr>
        <w:t xml:space="preserve"> Giải pháp </w:t>
      </w:r>
      <w:r w:rsidR="00F65120" w:rsidRPr="00072D47">
        <w:rPr>
          <w:rFonts w:ascii="Times New Roman" w:hAnsi="Times New Roman" w:cs="Times New Roman"/>
          <w:color w:val="auto"/>
          <w:sz w:val="28"/>
          <w:szCs w:val="28"/>
          <w:lang w:val="en-US"/>
        </w:rPr>
        <w:t>2</w:t>
      </w:r>
      <w:r w:rsidRPr="00072D47">
        <w:rPr>
          <w:rFonts w:ascii="Times New Roman" w:hAnsi="Times New Roman" w:cs="Times New Roman"/>
          <w:color w:val="auto"/>
          <w:sz w:val="28"/>
          <w:szCs w:val="28"/>
          <w:lang w:val="en-US"/>
        </w:rPr>
        <w:t xml:space="preserve">. </w:t>
      </w:r>
    </w:p>
    <w:p w14:paraId="619F8EC6" w14:textId="5255C09D" w:rsidR="001A3F0C" w:rsidRPr="001A3F0C" w:rsidRDefault="00F27889" w:rsidP="001A3F0C">
      <w:pPr>
        <w:tabs>
          <w:tab w:val="right" w:leader="dot" w:pos="7920"/>
        </w:tabs>
        <w:spacing w:after="120"/>
        <w:ind w:firstLine="709"/>
        <w:jc w:val="both"/>
        <w:rPr>
          <w:rFonts w:ascii="Times New Roman" w:hAnsi="Times New Roman" w:cs="Times New Roman"/>
          <w:color w:val="auto"/>
          <w:sz w:val="28"/>
          <w:szCs w:val="28"/>
          <w:lang w:val="en-US"/>
        </w:rPr>
      </w:pPr>
      <w:r w:rsidRPr="001A3F0C">
        <w:rPr>
          <w:rFonts w:ascii="Times New Roman" w:hAnsi="Times New Roman" w:cs="Times New Roman"/>
          <w:color w:val="auto"/>
          <w:sz w:val="28"/>
          <w:szCs w:val="28"/>
          <w:lang w:val="en-US"/>
        </w:rPr>
        <w:t>Nội dung giải pháp:</w:t>
      </w:r>
      <w:r w:rsidRPr="00072D47">
        <w:rPr>
          <w:rFonts w:ascii="Times New Roman" w:hAnsi="Times New Roman" w:cs="Times New Roman"/>
          <w:color w:val="auto"/>
          <w:sz w:val="28"/>
          <w:szCs w:val="28"/>
          <w:lang w:val="en-US"/>
        </w:rPr>
        <w:t xml:space="preserve"> </w:t>
      </w:r>
      <w:r w:rsidR="001A3F0C" w:rsidRPr="001A3F0C">
        <w:rPr>
          <w:rFonts w:ascii="Times New Roman" w:hAnsi="Times New Roman" w:cs="Times New Roman"/>
          <w:color w:val="auto"/>
          <w:sz w:val="28"/>
          <w:szCs w:val="28"/>
          <w:lang w:val="en-US"/>
        </w:rPr>
        <w:t xml:space="preserve">Những giáo viên mầm non, tiểu học, </w:t>
      </w:r>
      <w:r w:rsidR="001A3F0C" w:rsidRPr="00072D47">
        <w:rPr>
          <w:rFonts w:ascii="Times New Roman" w:hAnsi="Times New Roman" w:cs="Times New Roman"/>
          <w:color w:val="auto"/>
          <w:sz w:val="28"/>
          <w:szCs w:val="28"/>
        </w:rPr>
        <w:t>THCS</w:t>
      </w:r>
      <w:r w:rsidR="001A3F0C" w:rsidRPr="001A3F0C">
        <w:rPr>
          <w:rFonts w:ascii="Times New Roman" w:hAnsi="Times New Roman" w:cs="Times New Roman"/>
          <w:color w:val="auto"/>
          <w:sz w:val="28"/>
          <w:szCs w:val="28"/>
          <w:lang w:val="en-US"/>
        </w:rPr>
        <w:t xml:space="preserve">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thanh toán học phí đào tạo thì được truy lĩnh, chi trả học phí đào tạo. </w:t>
      </w:r>
    </w:p>
    <w:p w14:paraId="2D4C082E" w14:textId="61E00041" w:rsidR="001A3F0C" w:rsidRPr="001A3F0C" w:rsidRDefault="001A3F0C" w:rsidP="001A3F0C">
      <w:pPr>
        <w:tabs>
          <w:tab w:val="right" w:leader="dot" w:pos="7920"/>
        </w:tabs>
        <w:spacing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Pr="001A3F0C">
        <w:rPr>
          <w:rFonts w:ascii="Times New Roman" w:hAnsi="Times New Roman" w:cs="Times New Roman"/>
          <w:color w:val="auto"/>
          <w:sz w:val="28"/>
          <w:szCs w:val="28"/>
          <w:lang w:val="en-US"/>
        </w:rPr>
        <w:t xml:space="preserve"> Mức tiền được truy lĩnh, chi trả bằng mức thu học phí của cơ sở đào tạo tại thời điểm giáo viên theo học. Giáo viên mầm non theo quy định tại khoản này nếu đào tạo nâng trình độ chuẩn từ trung cấp lên đại học ngành Giáo dục mầm non thì </w:t>
      </w:r>
      <w:r>
        <w:rPr>
          <w:rFonts w:ascii="Times New Roman" w:hAnsi="Times New Roman" w:cs="Times New Roman"/>
          <w:color w:val="auto"/>
          <w:sz w:val="28"/>
          <w:szCs w:val="28"/>
          <w:lang w:val="en-US"/>
        </w:rPr>
        <w:t>UBND</w:t>
      </w:r>
      <w:r w:rsidRPr="001A3F0C">
        <w:rPr>
          <w:rFonts w:ascii="Times New Roman" w:hAnsi="Times New Roman" w:cs="Times New Roman"/>
          <w:color w:val="auto"/>
          <w:sz w:val="28"/>
          <w:szCs w:val="28"/>
          <w:lang w:val="en-US"/>
        </w:rPr>
        <w:t xml:space="preserve"> tỉnh tham mưu Hội đồng nhân dân tỉnh quyết định mức tiền được truy lĩnh nhưng không thấp hơn mức học phí đào tạo từ trình độ trung cấp lên cao đẳng;</w:t>
      </w:r>
    </w:p>
    <w:p w14:paraId="58E29730" w14:textId="6CEA38A2" w:rsidR="001A3F0C" w:rsidRPr="001A3F0C" w:rsidRDefault="001A3F0C" w:rsidP="001A3F0C">
      <w:pPr>
        <w:tabs>
          <w:tab w:val="right" w:leader="dot" w:pos="7920"/>
        </w:tabs>
        <w:spacing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Pr="001A3F0C">
        <w:rPr>
          <w:rFonts w:ascii="Times New Roman" w:hAnsi="Times New Roman" w:cs="Times New Roman"/>
          <w:color w:val="auto"/>
          <w:sz w:val="28"/>
          <w:szCs w:val="28"/>
          <w:lang w:val="en-US"/>
        </w:rPr>
        <w:t xml:space="preserve"> Nguồn kinh phí thực hiện theo quy định tại khoản 1 Điều 9 Nghị định </w:t>
      </w:r>
      <w:r>
        <w:rPr>
          <w:rFonts w:ascii="Times New Roman" w:hAnsi="Times New Roman" w:cs="Times New Roman"/>
          <w:color w:val="auto"/>
          <w:sz w:val="28"/>
          <w:szCs w:val="28"/>
          <w:lang w:val="en-US"/>
        </w:rPr>
        <w:t>số 71/2020/NĐ-CP</w:t>
      </w:r>
      <w:r w:rsidRPr="001A3F0C">
        <w:rPr>
          <w:rFonts w:ascii="Times New Roman" w:hAnsi="Times New Roman" w:cs="Times New Roman"/>
          <w:color w:val="auto"/>
          <w:sz w:val="28"/>
          <w:szCs w:val="28"/>
          <w:lang w:val="en-US"/>
        </w:rPr>
        <w:t>;</w:t>
      </w:r>
    </w:p>
    <w:p w14:paraId="07CEFB69" w14:textId="1ECD2EB1" w:rsidR="001A3F0C" w:rsidRPr="001A3F0C" w:rsidRDefault="001A3F0C" w:rsidP="001A3F0C">
      <w:pPr>
        <w:tabs>
          <w:tab w:val="right" w:leader="dot" w:pos="7920"/>
        </w:tabs>
        <w:spacing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Pr="001A3F0C">
        <w:rPr>
          <w:rFonts w:ascii="Times New Roman" w:hAnsi="Times New Roman" w:cs="Times New Roman"/>
          <w:color w:val="auto"/>
          <w:sz w:val="28"/>
          <w:szCs w:val="28"/>
          <w:lang w:val="en-US"/>
        </w:rPr>
        <w:t xml:space="preserve"> Chứng từ thanh toán kinh phí đào tạo gồm có giấy đề nghị thanh toán, hóa đơn hoặc phiếu thu học phí của cơ sở đào tạo, bản sao bằng tốt nghiệp có công chứng. Trường hợp không có hóa đơn hoặc phiếu thu học phí thì phải có văn bản thông báo mức học phí của cơ sở đào tạo và xác nhận của cơ sở đào tạo về số tiền đã thu;</w:t>
      </w:r>
    </w:p>
    <w:p w14:paraId="2A8F9EFF" w14:textId="0670FF42" w:rsidR="001A3F0C" w:rsidRPr="001A3F0C" w:rsidRDefault="001A3F0C" w:rsidP="001A3F0C">
      <w:pPr>
        <w:tabs>
          <w:tab w:val="right" w:leader="dot" w:pos="7920"/>
        </w:tabs>
        <w:spacing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Pr="001A3F0C">
        <w:rPr>
          <w:rFonts w:ascii="Times New Roman" w:hAnsi="Times New Roman" w:cs="Times New Roman"/>
          <w:color w:val="auto"/>
          <w:sz w:val="28"/>
          <w:szCs w:val="28"/>
          <w:lang w:val="en-US"/>
        </w:rPr>
        <w:t xml:space="preserve"> Việc thanh toán kinh phí đào tạo cho giáo viên theo quy định tại khoản này hoàn thành trước ngày 31</w:t>
      </w:r>
      <w:r>
        <w:rPr>
          <w:rFonts w:ascii="Times New Roman" w:hAnsi="Times New Roman" w:cs="Times New Roman"/>
          <w:color w:val="auto"/>
          <w:sz w:val="28"/>
          <w:szCs w:val="28"/>
          <w:lang w:val="en-US"/>
        </w:rPr>
        <w:t>/</w:t>
      </w:r>
      <w:r w:rsidRPr="001A3F0C">
        <w:rPr>
          <w:rFonts w:ascii="Times New Roman" w:hAnsi="Times New Roman" w:cs="Times New Roman"/>
          <w:color w:val="auto"/>
          <w:sz w:val="28"/>
          <w:szCs w:val="28"/>
          <w:lang w:val="en-US"/>
        </w:rPr>
        <w:t>12</w:t>
      </w:r>
      <w:r>
        <w:rPr>
          <w:rFonts w:ascii="Times New Roman" w:hAnsi="Times New Roman" w:cs="Times New Roman"/>
          <w:color w:val="auto"/>
          <w:sz w:val="28"/>
          <w:szCs w:val="28"/>
          <w:lang w:val="en-US"/>
        </w:rPr>
        <w:t>/</w:t>
      </w:r>
      <w:r w:rsidRPr="001A3F0C">
        <w:rPr>
          <w:rFonts w:ascii="Times New Roman" w:hAnsi="Times New Roman" w:cs="Times New Roman"/>
          <w:color w:val="auto"/>
          <w:sz w:val="28"/>
          <w:szCs w:val="28"/>
          <w:lang w:val="en-US"/>
        </w:rPr>
        <w:t>2027.</w:t>
      </w:r>
    </w:p>
    <w:p w14:paraId="664ECEEA" w14:textId="30E85E35" w:rsidR="00F27889" w:rsidRPr="00072D47" w:rsidRDefault="00F27889" w:rsidP="00F27889">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i/>
          <w:color w:val="auto"/>
          <w:sz w:val="28"/>
          <w:szCs w:val="28"/>
          <w:lang w:val="en-US"/>
        </w:rPr>
        <w:t>Cách thức thực hiện giải pháp:</w:t>
      </w:r>
      <w:r w:rsidRPr="00072D47">
        <w:rPr>
          <w:rFonts w:ascii="Times New Roman" w:hAnsi="Times New Roman" w:cs="Times New Roman"/>
          <w:color w:val="auto"/>
          <w:sz w:val="28"/>
          <w:szCs w:val="28"/>
          <w:lang w:val="en-US"/>
        </w:rPr>
        <w:t xml:space="preserve"> Quy định </w:t>
      </w:r>
      <w:r w:rsidR="00C56BC4" w:rsidRPr="00072D47">
        <w:rPr>
          <w:rFonts w:ascii="Times New Roman" w:hAnsi="Times New Roman" w:cs="Times New Roman"/>
          <w:color w:val="auto"/>
          <w:sz w:val="28"/>
          <w:szCs w:val="28"/>
          <w:lang w:val="en-US"/>
        </w:rPr>
        <w:t>nội dung chuyển tiếp tại điều khoản thi hành</w:t>
      </w:r>
      <w:r w:rsidRPr="00072D47">
        <w:rPr>
          <w:rFonts w:ascii="Times New Roman" w:hAnsi="Times New Roman" w:cs="Times New Roman"/>
          <w:color w:val="auto"/>
          <w:sz w:val="28"/>
          <w:szCs w:val="28"/>
          <w:lang w:val="en-US"/>
        </w:rPr>
        <w:t>.</w:t>
      </w:r>
    </w:p>
    <w:p w14:paraId="7864E6D5" w14:textId="77777777" w:rsidR="00F27889" w:rsidRPr="00072D47" w:rsidRDefault="00F27889" w:rsidP="00F27889">
      <w:pPr>
        <w:tabs>
          <w:tab w:val="right" w:leader="dot" w:pos="7920"/>
        </w:tabs>
        <w:spacing w:after="120"/>
        <w:ind w:firstLine="709"/>
        <w:jc w:val="both"/>
        <w:rPr>
          <w:rFonts w:ascii="Times New Roman" w:hAnsi="Times New Roman" w:cs="Times New Roman"/>
          <w:color w:val="auto"/>
          <w:sz w:val="28"/>
          <w:szCs w:val="28"/>
        </w:rPr>
      </w:pPr>
      <w:r w:rsidRPr="00072D47">
        <w:rPr>
          <w:rFonts w:ascii="Times New Roman" w:hAnsi="Times New Roman" w:cs="Times New Roman"/>
          <w:i/>
          <w:color w:val="auto"/>
          <w:sz w:val="28"/>
          <w:szCs w:val="28"/>
          <w:lang w:val="en-US"/>
        </w:rPr>
        <w:t xml:space="preserve">Thẩm quyền ban hành chính sách: </w:t>
      </w:r>
      <w:r w:rsidRPr="00072D47">
        <w:rPr>
          <w:rFonts w:ascii="Times New Roman" w:hAnsi="Times New Roman" w:cs="Times New Roman"/>
          <w:color w:val="auto"/>
          <w:sz w:val="28"/>
          <w:szCs w:val="28"/>
          <w:lang w:val="en-US"/>
        </w:rPr>
        <w:t>Chính phủ ban hành Nghị định sửa đổi, bổ sung.</w:t>
      </w:r>
    </w:p>
    <w:p w14:paraId="0EFA572D" w14:textId="7CB35370" w:rsidR="00F00317" w:rsidRPr="00072D47" w:rsidRDefault="00F00317"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b/>
          <w:color w:val="auto"/>
          <w:sz w:val="28"/>
          <w:szCs w:val="28"/>
          <w:lang w:val="en-US"/>
        </w:rPr>
        <w:t xml:space="preserve">3. </w:t>
      </w:r>
      <w:r w:rsidRPr="00072D47">
        <w:rPr>
          <w:rFonts w:ascii="Times New Roman" w:hAnsi="Times New Roman" w:cs="Times New Roman"/>
          <w:b/>
          <w:color w:val="auto"/>
          <w:sz w:val="28"/>
          <w:szCs w:val="28"/>
        </w:rPr>
        <w:t>Ch</w:t>
      </w:r>
      <w:r w:rsidRPr="00072D47">
        <w:rPr>
          <w:rFonts w:ascii="Times New Roman" w:hAnsi="Times New Roman" w:cs="Times New Roman"/>
          <w:b/>
          <w:color w:val="auto"/>
          <w:sz w:val="28"/>
          <w:szCs w:val="28"/>
          <w:lang w:val="en-US"/>
        </w:rPr>
        <w:t>í</w:t>
      </w:r>
      <w:r w:rsidRPr="00072D47">
        <w:rPr>
          <w:rFonts w:ascii="Times New Roman" w:hAnsi="Times New Roman" w:cs="Times New Roman"/>
          <w:b/>
          <w:color w:val="auto"/>
          <w:sz w:val="28"/>
          <w:szCs w:val="28"/>
        </w:rPr>
        <w:t>nh sách 3:</w:t>
      </w:r>
      <w:r w:rsidR="00F27889" w:rsidRPr="00072D47">
        <w:rPr>
          <w:rFonts w:ascii="Times New Roman" w:hAnsi="Times New Roman" w:cs="Times New Roman"/>
          <w:b/>
          <w:color w:val="auto"/>
          <w:sz w:val="28"/>
          <w:szCs w:val="28"/>
          <w:lang w:val="en-US"/>
        </w:rPr>
        <w:t xml:space="preserve"> </w:t>
      </w:r>
      <w:r w:rsidR="00512FD7" w:rsidRPr="00072D47">
        <w:rPr>
          <w:rFonts w:ascii="Times New Roman" w:hAnsi="Times New Roman" w:cs="Times New Roman"/>
          <w:iCs/>
          <w:color w:val="auto"/>
          <w:sz w:val="28"/>
          <w:szCs w:val="28"/>
          <w:lang w:val="en-US"/>
        </w:rPr>
        <w:t>Chi trả kinh phí hỗ trợ cho giáo viên mầm non chưa đạt trình độ chuẩn đang làm việc tại cơ sở giáo dục mầm non dân lập, tư thục ở địa bàn có khu công nghiệp.</w:t>
      </w:r>
    </w:p>
    <w:p w14:paraId="34EF18AA" w14:textId="75E665AC" w:rsidR="00F00317" w:rsidRPr="00072D47" w:rsidRDefault="00F00317" w:rsidP="007116F2">
      <w:pPr>
        <w:tabs>
          <w:tab w:val="right" w:leader="dot" w:pos="7920"/>
        </w:tabs>
        <w:spacing w:after="120"/>
        <w:ind w:firstLine="709"/>
        <w:jc w:val="both"/>
        <w:rPr>
          <w:rFonts w:ascii="Times New Roman" w:hAnsi="Times New Roman" w:cs="Times New Roman"/>
          <w:b/>
          <w:i/>
          <w:color w:val="auto"/>
          <w:sz w:val="28"/>
          <w:szCs w:val="28"/>
        </w:rPr>
      </w:pPr>
      <w:r w:rsidRPr="00072D47">
        <w:rPr>
          <w:rFonts w:ascii="Times New Roman" w:hAnsi="Times New Roman" w:cs="Times New Roman"/>
          <w:b/>
          <w:i/>
          <w:color w:val="auto"/>
          <w:sz w:val="28"/>
          <w:szCs w:val="28"/>
          <w:lang w:val="en-US"/>
        </w:rPr>
        <w:t xml:space="preserve">3.1. </w:t>
      </w:r>
      <w:r w:rsidRPr="00072D47">
        <w:rPr>
          <w:rFonts w:ascii="Times New Roman" w:hAnsi="Times New Roman" w:cs="Times New Roman"/>
          <w:b/>
          <w:i/>
          <w:color w:val="auto"/>
          <w:sz w:val="28"/>
          <w:szCs w:val="28"/>
        </w:rPr>
        <w:t>Xác định vấn đề bất cập</w:t>
      </w:r>
    </w:p>
    <w:p w14:paraId="526F3ABB" w14:textId="0178FAA9" w:rsidR="005A4557" w:rsidRPr="00072D47" w:rsidRDefault="00F27889"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Theo quy định tại Điều 10 Nghị định số 105/2020/NĐ-CP của Chính phủ quy định chính sách phát triển </w:t>
      </w:r>
      <w:r w:rsidR="005A4557" w:rsidRPr="00072D47">
        <w:rPr>
          <w:rFonts w:ascii="Times New Roman" w:hAnsi="Times New Roman" w:cs="Times New Roman"/>
          <w:color w:val="auto"/>
          <w:sz w:val="28"/>
          <w:szCs w:val="28"/>
          <w:lang w:val="en-US"/>
        </w:rPr>
        <w:t>giáo dục mầm non</w:t>
      </w:r>
      <w:r w:rsidRPr="00072D47">
        <w:rPr>
          <w:rFonts w:ascii="Times New Roman" w:hAnsi="Times New Roman" w:cs="Times New Roman"/>
          <w:color w:val="auto"/>
          <w:sz w:val="28"/>
          <w:szCs w:val="28"/>
          <w:lang w:val="en-US"/>
        </w:rPr>
        <w:t xml:space="preserve">, </w:t>
      </w:r>
      <w:r w:rsidR="005A4557" w:rsidRPr="00072D47">
        <w:rPr>
          <w:rFonts w:ascii="Times New Roman" w:hAnsi="Times New Roman" w:cs="Times New Roman"/>
          <w:color w:val="auto"/>
          <w:sz w:val="28"/>
          <w:szCs w:val="28"/>
          <w:lang w:val="en-US"/>
        </w:rPr>
        <w:t>giáo viên mầm non</w:t>
      </w:r>
      <w:r w:rsidRPr="00072D47">
        <w:rPr>
          <w:rFonts w:ascii="Times New Roman" w:hAnsi="Times New Roman" w:cs="Times New Roman"/>
          <w:color w:val="auto"/>
          <w:sz w:val="28"/>
          <w:szCs w:val="28"/>
          <w:lang w:val="en-US"/>
        </w:rPr>
        <w:t xml:space="preserve"> có trình độ đạt chuẩn theo quy định</w:t>
      </w:r>
      <w:r w:rsidR="005A4557" w:rsidRPr="00072D47">
        <w:rPr>
          <w:rFonts w:ascii="Times New Roman" w:hAnsi="Times New Roman" w:cs="Times New Roman"/>
          <w:color w:val="auto"/>
          <w:sz w:val="28"/>
          <w:szCs w:val="28"/>
          <w:lang w:val="en-US"/>
        </w:rPr>
        <w:t>,</w:t>
      </w:r>
      <w:r w:rsidRPr="00072D47">
        <w:rPr>
          <w:rFonts w:ascii="Times New Roman" w:hAnsi="Times New Roman" w:cs="Times New Roman"/>
          <w:color w:val="auto"/>
          <w:sz w:val="28"/>
          <w:szCs w:val="28"/>
          <w:lang w:val="en-US"/>
        </w:rPr>
        <w:t xml:space="preserve"> trực tiếp chăm sóc, giáo dục trẻ là con công nhân tại tại cơ sở </w:t>
      </w:r>
      <w:r w:rsidR="005A4557" w:rsidRPr="00072D47">
        <w:rPr>
          <w:rFonts w:ascii="Times New Roman" w:hAnsi="Times New Roman" w:cs="Times New Roman"/>
          <w:color w:val="auto"/>
          <w:sz w:val="28"/>
          <w:szCs w:val="28"/>
          <w:lang w:val="en-US"/>
        </w:rPr>
        <w:t>giáo dục mầm non</w:t>
      </w:r>
      <w:r w:rsidRPr="00072D47">
        <w:rPr>
          <w:rFonts w:ascii="Times New Roman" w:hAnsi="Times New Roman" w:cs="Times New Roman"/>
          <w:color w:val="auto"/>
          <w:sz w:val="28"/>
          <w:szCs w:val="28"/>
          <w:lang w:val="en-US"/>
        </w:rPr>
        <w:t xml:space="preserve"> ngoài công lập ở địa bàn có </w:t>
      </w:r>
      <w:r w:rsidR="005A4557" w:rsidRPr="00072D47">
        <w:rPr>
          <w:rFonts w:ascii="Times New Roman" w:hAnsi="Times New Roman" w:cs="Times New Roman"/>
          <w:color w:val="auto"/>
          <w:sz w:val="28"/>
          <w:szCs w:val="28"/>
          <w:lang w:val="en-US"/>
        </w:rPr>
        <w:t>khu công nghiệp</w:t>
      </w:r>
      <w:r w:rsidRPr="00072D47">
        <w:rPr>
          <w:rFonts w:ascii="Times New Roman" w:hAnsi="Times New Roman" w:cs="Times New Roman"/>
          <w:color w:val="auto"/>
          <w:sz w:val="28"/>
          <w:szCs w:val="28"/>
          <w:lang w:val="en-US"/>
        </w:rPr>
        <w:t xml:space="preserve">, nơi có nhiều lao động có từ 30% trẻ em là con công nhân, người lao động được hỗ trợ tối thiểu 800.000 đồng/tháng. Mức hỗ trợ do Hội đồng nhân dân cấp tỉnh quyết định. </w:t>
      </w:r>
    </w:p>
    <w:p w14:paraId="26E067BF" w14:textId="33470D69" w:rsidR="005A4557" w:rsidRPr="00072D47" w:rsidRDefault="00F27889"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Theo tổng hợp báo cáo của các địa phương, tính đến hết năm học 2022- 2023 (tháng 5 năm 2023), tại 51 tỉnh/thành phố thực hiện chính sách mới chỉ có 5.577/35</w:t>
      </w:r>
      <w:r w:rsidR="005A4557" w:rsidRPr="00072D47">
        <w:rPr>
          <w:rFonts w:ascii="Times New Roman" w:hAnsi="Times New Roman" w:cs="Times New Roman"/>
          <w:color w:val="auto"/>
          <w:sz w:val="28"/>
          <w:szCs w:val="28"/>
          <w:lang w:val="en-US"/>
        </w:rPr>
        <w:t>.</w:t>
      </w:r>
      <w:r w:rsidRPr="00072D47">
        <w:rPr>
          <w:rFonts w:ascii="Times New Roman" w:hAnsi="Times New Roman" w:cs="Times New Roman"/>
          <w:color w:val="auto"/>
          <w:sz w:val="28"/>
          <w:szCs w:val="28"/>
          <w:lang w:val="en-US"/>
        </w:rPr>
        <w:t xml:space="preserve">606 </w:t>
      </w:r>
      <w:r w:rsidR="005A4557" w:rsidRPr="00072D47">
        <w:rPr>
          <w:rFonts w:ascii="Times New Roman" w:hAnsi="Times New Roman" w:cs="Times New Roman"/>
          <w:color w:val="auto"/>
          <w:sz w:val="28"/>
          <w:szCs w:val="28"/>
          <w:lang w:val="en-US"/>
        </w:rPr>
        <w:t>giáo viên mầm non</w:t>
      </w:r>
      <w:r w:rsidRPr="00072D47">
        <w:rPr>
          <w:rFonts w:ascii="Times New Roman" w:hAnsi="Times New Roman" w:cs="Times New Roman"/>
          <w:color w:val="auto"/>
          <w:sz w:val="28"/>
          <w:szCs w:val="28"/>
          <w:lang w:val="en-US"/>
        </w:rPr>
        <w:t xml:space="preserve"> đủ điều kiện hưởng hỗ trợ, chiếm tỷ lệ 15,7% (so với số </w:t>
      </w:r>
      <w:r w:rsidR="005A4557" w:rsidRPr="00072D47">
        <w:rPr>
          <w:rFonts w:ascii="Times New Roman" w:hAnsi="Times New Roman" w:cs="Times New Roman"/>
          <w:color w:val="auto"/>
          <w:sz w:val="28"/>
          <w:szCs w:val="28"/>
          <w:lang w:val="en-US"/>
        </w:rPr>
        <w:t>giáo viên mầm non</w:t>
      </w:r>
      <w:r w:rsidRPr="00072D47">
        <w:rPr>
          <w:rFonts w:ascii="Times New Roman" w:hAnsi="Times New Roman" w:cs="Times New Roman"/>
          <w:color w:val="auto"/>
          <w:sz w:val="28"/>
          <w:szCs w:val="28"/>
          <w:lang w:val="en-US"/>
        </w:rPr>
        <w:t xml:space="preserve"> ở khu vực này). Số </w:t>
      </w:r>
      <w:r w:rsidR="005A4557" w:rsidRPr="00072D47">
        <w:rPr>
          <w:rFonts w:ascii="Times New Roman" w:hAnsi="Times New Roman" w:cs="Times New Roman"/>
          <w:color w:val="auto"/>
          <w:sz w:val="28"/>
          <w:szCs w:val="28"/>
          <w:lang w:val="en-US"/>
        </w:rPr>
        <w:t>giáo viên mầm non</w:t>
      </w:r>
      <w:r w:rsidRPr="00072D47">
        <w:rPr>
          <w:rFonts w:ascii="Times New Roman" w:hAnsi="Times New Roman" w:cs="Times New Roman"/>
          <w:color w:val="auto"/>
          <w:sz w:val="28"/>
          <w:szCs w:val="28"/>
          <w:lang w:val="en-US"/>
        </w:rPr>
        <w:t xml:space="preserve"> còn lại chưa được hưởng chính sách là do đang có trình độ trung cấp sư phạm mầm non nên không đáp ứng đáp ứng tiêu chuẩn về trình độ đào tạo</w:t>
      </w:r>
      <w:r w:rsidR="005A4557" w:rsidRPr="00072D47">
        <w:rPr>
          <w:rFonts w:ascii="Times New Roman" w:hAnsi="Times New Roman" w:cs="Times New Roman"/>
          <w:color w:val="auto"/>
          <w:sz w:val="28"/>
          <w:szCs w:val="28"/>
          <w:lang w:val="en-US"/>
        </w:rPr>
        <w:t>.</w:t>
      </w:r>
    </w:p>
    <w:p w14:paraId="22D778D0" w14:textId="2F384DD5" w:rsidR="00F27889" w:rsidRPr="00072D47" w:rsidRDefault="00F27889"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Số </w:t>
      </w:r>
      <w:r w:rsidR="005A4557" w:rsidRPr="00072D47">
        <w:rPr>
          <w:rFonts w:ascii="Times New Roman" w:hAnsi="Times New Roman" w:cs="Times New Roman"/>
          <w:color w:val="auto"/>
          <w:sz w:val="28"/>
          <w:szCs w:val="28"/>
          <w:lang w:val="en-US"/>
        </w:rPr>
        <w:t>giáo viên mầm non</w:t>
      </w:r>
      <w:r w:rsidRPr="00072D47">
        <w:rPr>
          <w:rFonts w:ascii="Times New Roman" w:hAnsi="Times New Roman" w:cs="Times New Roman"/>
          <w:color w:val="auto"/>
          <w:sz w:val="28"/>
          <w:szCs w:val="28"/>
          <w:lang w:val="en-US"/>
        </w:rPr>
        <w:t xml:space="preserve"> hiện chưa được hưởng chính sách đều đáp ứng chuẩn trình độ đào tạo theo Luật Giáo dục 20</w:t>
      </w:r>
      <w:r w:rsidR="00403AA3" w:rsidRPr="00072D47">
        <w:rPr>
          <w:rFonts w:ascii="Times New Roman" w:hAnsi="Times New Roman" w:cs="Times New Roman"/>
          <w:color w:val="auto"/>
          <w:sz w:val="28"/>
          <w:szCs w:val="28"/>
          <w:lang w:val="en-US"/>
        </w:rPr>
        <w:t>0</w:t>
      </w:r>
      <w:r w:rsidRPr="00072D47">
        <w:rPr>
          <w:rFonts w:ascii="Times New Roman" w:hAnsi="Times New Roman" w:cs="Times New Roman"/>
          <w:color w:val="auto"/>
          <w:sz w:val="28"/>
          <w:szCs w:val="28"/>
          <w:lang w:val="en-US"/>
        </w:rPr>
        <w:t xml:space="preserve">5 (trung cấp </w:t>
      </w:r>
      <w:r w:rsidR="005A4557" w:rsidRPr="00072D47">
        <w:rPr>
          <w:rFonts w:ascii="Times New Roman" w:hAnsi="Times New Roman" w:cs="Times New Roman"/>
          <w:color w:val="auto"/>
          <w:sz w:val="28"/>
          <w:szCs w:val="28"/>
          <w:lang w:val="en-US"/>
        </w:rPr>
        <w:t>sư phạm mầm non</w:t>
      </w:r>
      <w:r w:rsidRPr="00072D47">
        <w:rPr>
          <w:rFonts w:ascii="Times New Roman" w:hAnsi="Times New Roman" w:cs="Times New Roman"/>
          <w:color w:val="auto"/>
          <w:sz w:val="28"/>
          <w:szCs w:val="28"/>
          <w:lang w:val="en-US"/>
        </w:rPr>
        <w:t xml:space="preserve">), đã công tác tại cơ sở </w:t>
      </w:r>
      <w:r w:rsidR="005A4557" w:rsidRPr="00072D47">
        <w:rPr>
          <w:rFonts w:ascii="Times New Roman" w:hAnsi="Times New Roman" w:cs="Times New Roman"/>
          <w:color w:val="auto"/>
          <w:sz w:val="28"/>
          <w:szCs w:val="28"/>
          <w:lang w:val="en-US"/>
        </w:rPr>
        <w:t>giáo viên mầm non</w:t>
      </w:r>
      <w:r w:rsidRPr="00072D47">
        <w:rPr>
          <w:rFonts w:ascii="Times New Roman" w:hAnsi="Times New Roman" w:cs="Times New Roman"/>
          <w:color w:val="auto"/>
          <w:sz w:val="28"/>
          <w:szCs w:val="28"/>
          <w:lang w:val="en-US"/>
        </w:rPr>
        <w:t xml:space="preserve"> được cấp phép trước thời điểm Luật Giáo dục 2019 có hiệu lực. </w:t>
      </w:r>
    </w:p>
    <w:p w14:paraId="5391F7E4" w14:textId="5598F408" w:rsidR="00F00317" w:rsidRPr="00072D47" w:rsidRDefault="00F00317" w:rsidP="007116F2">
      <w:pPr>
        <w:tabs>
          <w:tab w:val="right" w:leader="dot" w:pos="7920"/>
        </w:tabs>
        <w:spacing w:after="120"/>
        <w:ind w:firstLine="709"/>
        <w:jc w:val="both"/>
        <w:rPr>
          <w:rFonts w:ascii="Times New Roman" w:hAnsi="Times New Roman" w:cs="Times New Roman"/>
          <w:b/>
          <w:i/>
          <w:color w:val="auto"/>
          <w:sz w:val="28"/>
          <w:szCs w:val="28"/>
        </w:rPr>
      </w:pPr>
      <w:r w:rsidRPr="00072D47">
        <w:rPr>
          <w:rFonts w:ascii="Times New Roman" w:hAnsi="Times New Roman" w:cs="Times New Roman"/>
          <w:b/>
          <w:i/>
          <w:color w:val="auto"/>
          <w:sz w:val="28"/>
          <w:szCs w:val="28"/>
          <w:lang w:val="en-US"/>
        </w:rPr>
        <w:t xml:space="preserve">3.2. </w:t>
      </w:r>
      <w:r w:rsidRPr="00072D47">
        <w:rPr>
          <w:rFonts w:ascii="Times New Roman" w:hAnsi="Times New Roman" w:cs="Times New Roman"/>
          <w:b/>
          <w:i/>
          <w:color w:val="auto"/>
          <w:sz w:val="28"/>
          <w:szCs w:val="28"/>
        </w:rPr>
        <w:t>Mục tiêu giải quyết vấn đề</w:t>
      </w:r>
    </w:p>
    <w:p w14:paraId="67D6BCE2" w14:textId="1624B52F" w:rsidR="005A4557" w:rsidRPr="00072D47" w:rsidRDefault="005A4557" w:rsidP="007116F2">
      <w:pPr>
        <w:tabs>
          <w:tab w:val="right" w:leader="dot" w:pos="7920"/>
        </w:tabs>
        <w:spacing w:after="120"/>
        <w:ind w:firstLine="709"/>
        <w:jc w:val="both"/>
        <w:rPr>
          <w:rFonts w:ascii="Times New Roman" w:hAnsi="Times New Roman" w:cs="Times New Roman"/>
          <w:b/>
          <w:i/>
          <w:color w:val="auto"/>
          <w:sz w:val="28"/>
          <w:szCs w:val="28"/>
          <w:lang w:val="en-US"/>
        </w:rPr>
      </w:pPr>
      <w:r w:rsidRPr="00072D47">
        <w:rPr>
          <w:rFonts w:ascii="Times New Roman" w:hAnsi="Times New Roman" w:cs="Times New Roman"/>
          <w:b/>
          <w:i/>
          <w:color w:val="auto"/>
          <w:sz w:val="28"/>
          <w:szCs w:val="28"/>
          <w:lang w:val="en-US"/>
        </w:rPr>
        <w:t>3.2.1. Mục tiêu chung</w:t>
      </w:r>
    </w:p>
    <w:p w14:paraId="194791D6" w14:textId="4ADBD2CF" w:rsidR="005A4557" w:rsidRPr="00072D47" w:rsidRDefault="005A4557"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Đảm bảo thực hiện có đồng bộ chính sách phát triển giáo dục mầm non. Đảm bảo công bằng trong việc thực hiện chính sách cho tất cả giáo viên đang công tác tại </w:t>
      </w:r>
      <w:r w:rsidR="00C56A41" w:rsidRPr="00072D47">
        <w:rPr>
          <w:rFonts w:ascii="Times New Roman" w:hAnsi="Times New Roman" w:cs="Times New Roman"/>
          <w:color w:val="auto"/>
          <w:sz w:val="28"/>
          <w:szCs w:val="28"/>
          <w:lang w:val="en-US"/>
        </w:rPr>
        <w:t>cơ sở giáo dục mầm non ngoài công lập ở địa bàn có khu công nghiệp, nơi có nhiều lao động có từ 30% trẻ em là con công nhân, người lao động.</w:t>
      </w:r>
    </w:p>
    <w:p w14:paraId="589F1914" w14:textId="5EA3F6B0" w:rsidR="005A4557" w:rsidRPr="00072D47" w:rsidRDefault="005A4557" w:rsidP="007116F2">
      <w:pPr>
        <w:tabs>
          <w:tab w:val="right" w:leader="dot" w:pos="7920"/>
        </w:tabs>
        <w:spacing w:after="120"/>
        <w:ind w:firstLine="709"/>
        <w:jc w:val="both"/>
        <w:rPr>
          <w:rFonts w:ascii="Times New Roman" w:hAnsi="Times New Roman" w:cs="Times New Roman"/>
          <w:b/>
          <w:i/>
          <w:color w:val="auto"/>
          <w:sz w:val="28"/>
          <w:szCs w:val="28"/>
          <w:lang w:val="en-US"/>
        </w:rPr>
      </w:pPr>
      <w:r w:rsidRPr="00072D47">
        <w:rPr>
          <w:rFonts w:ascii="Times New Roman" w:hAnsi="Times New Roman" w:cs="Times New Roman"/>
          <w:b/>
          <w:i/>
          <w:color w:val="auto"/>
          <w:sz w:val="28"/>
          <w:szCs w:val="28"/>
          <w:lang w:val="en-US"/>
        </w:rPr>
        <w:t>3.2.2. Mục tiêu cụ thể</w:t>
      </w:r>
    </w:p>
    <w:p w14:paraId="533BA2DD" w14:textId="744C465E" w:rsidR="005A4557" w:rsidRPr="00072D47" w:rsidRDefault="00C56A41"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Tất cả giáo viên đang công tác tại cơ sở giáo dục mầm non ngoài công lập ở địa bàn có khu công nghiệp, nơi có nhiều lao động có từ 30% trẻ em là con công nhân, người lao động được hỗ trợ tối thiểu 800.000 đồng/tháng theo quy định tại Điều 10 Nghị định số 105/2020/NĐ-CP.</w:t>
      </w:r>
    </w:p>
    <w:p w14:paraId="21DFC045" w14:textId="2D3489AC" w:rsidR="00F00317" w:rsidRPr="00072D47" w:rsidRDefault="00F00317" w:rsidP="007116F2">
      <w:pPr>
        <w:tabs>
          <w:tab w:val="right" w:leader="dot" w:pos="7920"/>
        </w:tabs>
        <w:spacing w:after="120"/>
        <w:ind w:firstLine="709"/>
        <w:jc w:val="both"/>
        <w:rPr>
          <w:rFonts w:ascii="Times New Roman" w:hAnsi="Times New Roman" w:cs="Times New Roman"/>
          <w:b/>
          <w:color w:val="auto"/>
          <w:sz w:val="28"/>
          <w:szCs w:val="28"/>
        </w:rPr>
      </w:pPr>
      <w:r w:rsidRPr="00072D47">
        <w:rPr>
          <w:rFonts w:ascii="Times New Roman" w:hAnsi="Times New Roman" w:cs="Times New Roman"/>
          <w:b/>
          <w:color w:val="auto"/>
          <w:sz w:val="28"/>
          <w:szCs w:val="28"/>
          <w:lang w:val="en-US"/>
        </w:rPr>
        <w:t xml:space="preserve">3.3. </w:t>
      </w:r>
      <w:r w:rsidRPr="00072D47">
        <w:rPr>
          <w:rFonts w:ascii="Times New Roman" w:hAnsi="Times New Roman" w:cs="Times New Roman"/>
          <w:b/>
          <w:color w:val="auto"/>
          <w:sz w:val="28"/>
          <w:szCs w:val="28"/>
        </w:rPr>
        <w:t>Các giải pháp đề xuất để giải quyết vấn đề</w:t>
      </w:r>
    </w:p>
    <w:p w14:paraId="53552F7C" w14:textId="56D3627D" w:rsidR="00403AA3" w:rsidRPr="00072D47" w:rsidRDefault="00403AA3" w:rsidP="00403AA3">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b/>
          <w:i/>
          <w:color w:val="auto"/>
          <w:sz w:val="28"/>
          <w:szCs w:val="28"/>
          <w:lang w:val="en-US"/>
        </w:rPr>
        <w:t>2.3.1. Giải pháp 1:</w:t>
      </w:r>
      <w:r w:rsidRPr="00072D47">
        <w:rPr>
          <w:rFonts w:ascii="Times New Roman" w:hAnsi="Times New Roman" w:cs="Times New Roman"/>
          <w:color w:val="auto"/>
          <w:sz w:val="28"/>
          <w:szCs w:val="28"/>
          <w:lang w:val="en-US"/>
        </w:rPr>
        <w:t xml:space="preserve"> Giữ nguyên quy định hiện hành tại Nghị định số 71/2020/NĐ-CP.</w:t>
      </w:r>
    </w:p>
    <w:p w14:paraId="6FCCE5D0" w14:textId="50869A1E" w:rsidR="00C56A41" w:rsidRPr="00072D47" w:rsidRDefault="00C56A41" w:rsidP="00C56A41">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b/>
          <w:i/>
          <w:color w:val="auto"/>
          <w:sz w:val="28"/>
          <w:szCs w:val="28"/>
          <w:lang w:val="en-US"/>
        </w:rPr>
        <w:t>2.3.</w:t>
      </w:r>
      <w:r w:rsidR="00403AA3" w:rsidRPr="00072D47">
        <w:rPr>
          <w:rFonts w:ascii="Times New Roman" w:hAnsi="Times New Roman" w:cs="Times New Roman"/>
          <w:b/>
          <w:i/>
          <w:color w:val="auto"/>
          <w:sz w:val="28"/>
          <w:szCs w:val="28"/>
          <w:lang w:val="en-US"/>
        </w:rPr>
        <w:t>2</w:t>
      </w:r>
      <w:r w:rsidRPr="00072D47">
        <w:rPr>
          <w:rFonts w:ascii="Times New Roman" w:hAnsi="Times New Roman" w:cs="Times New Roman"/>
          <w:b/>
          <w:i/>
          <w:color w:val="auto"/>
          <w:sz w:val="28"/>
          <w:szCs w:val="28"/>
          <w:lang w:val="en-US"/>
        </w:rPr>
        <w:t xml:space="preserve">. Giải pháp </w:t>
      </w:r>
      <w:r w:rsidR="00403AA3" w:rsidRPr="00072D47">
        <w:rPr>
          <w:rFonts w:ascii="Times New Roman" w:hAnsi="Times New Roman" w:cs="Times New Roman"/>
          <w:b/>
          <w:i/>
          <w:color w:val="auto"/>
          <w:sz w:val="28"/>
          <w:szCs w:val="28"/>
          <w:lang w:val="en-US"/>
        </w:rPr>
        <w:t>2</w:t>
      </w:r>
      <w:r w:rsidRPr="00072D47">
        <w:rPr>
          <w:rFonts w:ascii="Times New Roman" w:hAnsi="Times New Roman" w:cs="Times New Roman"/>
          <w:b/>
          <w:i/>
          <w:color w:val="auto"/>
          <w:sz w:val="28"/>
          <w:szCs w:val="28"/>
          <w:lang w:val="en-US"/>
        </w:rPr>
        <w:t>:</w:t>
      </w:r>
      <w:r w:rsidRPr="00072D47">
        <w:rPr>
          <w:rFonts w:ascii="Times New Roman" w:hAnsi="Times New Roman" w:cs="Times New Roman"/>
          <w:color w:val="auto"/>
          <w:sz w:val="28"/>
          <w:szCs w:val="28"/>
          <w:lang w:val="en-US"/>
        </w:rPr>
        <w:t xml:space="preserve"> Đảm bảo chế độ, chính sách đối với giáo viên mầm non được thực hiện công bằng giữa giáo viên mầm non đạt chuẩn và chưa đạt chuẩn</w:t>
      </w:r>
    </w:p>
    <w:p w14:paraId="229944A4" w14:textId="29310DF9" w:rsidR="00C56A41" w:rsidRPr="00072D47" w:rsidRDefault="00C56A41" w:rsidP="00C56A41">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Quy định cụ thể như sau: </w:t>
      </w:r>
      <w:bookmarkStart w:id="5" w:name="_Hlk171261064"/>
      <w:r w:rsidR="00403AA3" w:rsidRPr="00072D47">
        <w:rPr>
          <w:rFonts w:ascii="Times New Roman" w:hAnsi="Times New Roman" w:cs="Times New Roman"/>
          <w:sz w:val="28"/>
          <w:szCs w:val="28"/>
        </w:rPr>
        <w:t>Trong thời gian thực hiện lộ trình nâng trình độ chuẩn được đào tạo, những giáo viên chưa đạt trình độ chuẩn được đào tạo của giáo viên mầm non theo quy định tại điểm a khoản 1 Điều 72 Luật Giáo dục 2019, làm việc tại cơ sở giáo dục mầm non dân lập, tư thục ở địa bàn có khu công nghiệp được hưởng chính sách theo quy định tại Điều 10 Nghị định số 105/2020/NĐ-CP</w:t>
      </w:r>
      <w:bookmarkEnd w:id="5"/>
      <w:r w:rsidR="00403AA3" w:rsidRPr="00072D47">
        <w:rPr>
          <w:rFonts w:ascii="Times New Roman" w:hAnsi="Times New Roman" w:cs="Times New Roman"/>
          <w:sz w:val="28"/>
          <w:szCs w:val="28"/>
        </w:rPr>
        <w:t xml:space="preserve"> ngày 08 tháng 9 năm 2020 của Chính phủ quy định chính sách phát triển giáo dục mầm non</w:t>
      </w:r>
      <w:r w:rsidRPr="00072D47">
        <w:rPr>
          <w:rFonts w:ascii="Times New Roman" w:hAnsi="Times New Roman" w:cs="Times New Roman"/>
          <w:color w:val="auto"/>
          <w:sz w:val="28"/>
          <w:szCs w:val="28"/>
          <w:lang w:val="en-US"/>
        </w:rPr>
        <w:t>.</w:t>
      </w:r>
    </w:p>
    <w:p w14:paraId="1FDFD3C3" w14:textId="77777777" w:rsidR="00F00317" w:rsidRPr="00072D47" w:rsidRDefault="00F00317" w:rsidP="007116F2">
      <w:pPr>
        <w:tabs>
          <w:tab w:val="right" w:leader="dot" w:pos="7920"/>
        </w:tabs>
        <w:spacing w:after="120"/>
        <w:ind w:firstLine="709"/>
        <w:jc w:val="both"/>
        <w:rPr>
          <w:rFonts w:ascii="Times New Roman" w:hAnsi="Times New Roman" w:cs="Times New Roman"/>
          <w:b/>
          <w:color w:val="auto"/>
          <w:sz w:val="28"/>
          <w:szCs w:val="28"/>
        </w:rPr>
      </w:pPr>
      <w:r w:rsidRPr="00072D47">
        <w:rPr>
          <w:rFonts w:ascii="Times New Roman" w:hAnsi="Times New Roman" w:cs="Times New Roman"/>
          <w:b/>
          <w:color w:val="auto"/>
          <w:sz w:val="28"/>
          <w:szCs w:val="28"/>
          <w:lang w:val="en-US"/>
        </w:rPr>
        <w:t xml:space="preserve">3.4. </w:t>
      </w:r>
      <w:r w:rsidRPr="00072D47">
        <w:rPr>
          <w:rFonts w:ascii="Times New Roman" w:hAnsi="Times New Roman" w:cs="Times New Roman"/>
          <w:b/>
          <w:color w:val="auto"/>
          <w:sz w:val="28"/>
          <w:szCs w:val="28"/>
        </w:rPr>
        <w:t>Đánh giá tác động của các giải pháp đối với đối tượng chịu sự tác</w:t>
      </w:r>
      <w:r w:rsidRPr="00072D47">
        <w:rPr>
          <w:rFonts w:ascii="Times New Roman" w:hAnsi="Times New Roman" w:cs="Times New Roman"/>
          <w:b/>
          <w:color w:val="auto"/>
          <w:sz w:val="28"/>
          <w:szCs w:val="28"/>
          <w:lang w:val="en-US"/>
        </w:rPr>
        <w:t xml:space="preserve"> </w:t>
      </w:r>
      <w:r w:rsidRPr="00072D47">
        <w:rPr>
          <w:rFonts w:ascii="Times New Roman" w:hAnsi="Times New Roman" w:cs="Times New Roman"/>
          <w:b/>
          <w:color w:val="auto"/>
          <w:sz w:val="28"/>
          <w:szCs w:val="28"/>
        </w:rPr>
        <w:t>động trực tiếp của chính sách và các đối tượng khác có liên quan</w:t>
      </w:r>
    </w:p>
    <w:p w14:paraId="27D75D2A" w14:textId="2373E5AA" w:rsidR="00AB33DA" w:rsidRPr="00072D47" w:rsidRDefault="00AB33DA" w:rsidP="00AB33DA">
      <w:pPr>
        <w:tabs>
          <w:tab w:val="right" w:leader="dot" w:pos="7920"/>
        </w:tabs>
        <w:spacing w:after="120"/>
        <w:ind w:firstLine="709"/>
        <w:jc w:val="both"/>
        <w:rPr>
          <w:rFonts w:ascii="Times New Roman" w:hAnsi="Times New Roman" w:cs="Times New Roman"/>
          <w:b/>
          <w:i/>
          <w:color w:val="auto"/>
          <w:sz w:val="28"/>
          <w:szCs w:val="28"/>
          <w:lang w:val="en-US"/>
        </w:rPr>
      </w:pPr>
      <w:r w:rsidRPr="00072D47">
        <w:rPr>
          <w:rFonts w:ascii="Times New Roman" w:hAnsi="Times New Roman" w:cs="Times New Roman"/>
          <w:b/>
          <w:i/>
          <w:color w:val="auto"/>
          <w:sz w:val="28"/>
          <w:szCs w:val="28"/>
          <w:lang w:val="en-US"/>
        </w:rPr>
        <w:t>3.4.</w:t>
      </w:r>
      <w:r w:rsidR="00341FCB" w:rsidRPr="00072D47">
        <w:rPr>
          <w:rFonts w:ascii="Times New Roman" w:hAnsi="Times New Roman" w:cs="Times New Roman"/>
          <w:b/>
          <w:i/>
          <w:color w:val="auto"/>
          <w:sz w:val="28"/>
          <w:szCs w:val="28"/>
          <w:lang w:val="en-US"/>
        </w:rPr>
        <w:t>1</w:t>
      </w:r>
      <w:r w:rsidRPr="00072D47">
        <w:rPr>
          <w:rFonts w:ascii="Times New Roman" w:hAnsi="Times New Roman" w:cs="Times New Roman"/>
          <w:b/>
          <w:i/>
          <w:color w:val="auto"/>
          <w:sz w:val="28"/>
          <w:szCs w:val="28"/>
          <w:lang w:val="en-US"/>
        </w:rPr>
        <w:t xml:space="preserve">. Giải pháp </w:t>
      </w:r>
      <w:r w:rsidR="00341FCB" w:rsidRPr="00072D47">
        <w:rPr>
          <w:rFonts w:ascii="Times New Roman" w:hAnsi="Times New Roman" w:cs="Times New Roman"/>
          <w:b/>
          <w:i/>
          <w:color w:val="auto"/>
          <w:sz w:val="28"/>
          <w:szCs w:val="28"/>
          <w:lang w:val="en-US"/>
        </w:rPr>
        <w:t>1</w:t>
      </w:r>
    </w:p>
    <w:p w14:paraId="0C1DD9DF" w14:textId="77777777" w:rsidR="00AB33DA" w:rsidRPr="00072D47" w:rsidRDefault="00AB33DA" w:rsidP="00AB33DA">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a) Tác động về kinh tế</w:t>
      </w:r>
    </w:p>
    <w:p w14:paraId="703BE9AB" w14:textId="233C7AD6"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r w:rsidR="00AB6EFA" w:rsidRPr="00072D47">
        <w:rPr>
          <w:rFonts w:ascii="Times New Roman" w:hAnsi="Times New Roman" w:cs="Times New Roman"/>
          <w:color w:val="auto"/>
          <w:sz w:val="28"/>
          <w:szCs w:val="28"/>
          <w:lang w:val="en-US"/>
        </w:rPr>
        <w:t>Ngân sách địa phương không phải chi trả chế độ hỗ trợ cho giáo viên mầm non thuộc cơ sở giáo dục dân lập, tư thục chưa đáp ứng trình độ chuẩn được đào tạo theo Luật Giáo dục 2019.</w:t>
      </w:r>
    </w:p>
    <w:p w14:paraId="5BC94508" w14:textId="77777777" w:rsidR="00341FCB"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w:t>
      </w:r>
    </w:p>
    <w:p w14:paraId="45804506" w14:textId="13D7E06C" w:rsidR="00AB33DA" w:rsidRPr="00072D47" w:rsidRDefault="00AB6EF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Giáo viên mầm non thuộc cơ sở giáo dục dân lập, tư thục</w:t>
      </w:r>
      <w:r w:rsidR="0023179F" w:rsidRPr="00072D47">
        <w:rPr>
          <w:rFonts w:ascii="Times New Roman" w:hAnsi="Times New Roman" w:cs="Times New Roman"/>
          <w:color w:val="auto"/>
          <w:sz w:val="28"/>
          <w:szCs w:val="28"/>
          <w:lang w:val="en-US"/>
        </w:rPr>
        <w:t xml:space="preserve"> chưa đạt trình độ chuẩn được đào tạo theo Luật Giáo dục 2019</w:t>
      </w:r>
      <w:r w:rsidRPr="00072D47">
        <w:rPr>
          <w:rFonts w:ascii="Times New Roman" w:hAnsi="Times New Roman" w:cs="Times New Roman"/>
          <w:color w:val="auto"/>
          <w:sz w:val="28"/>
          <w:szCs w:val="28"/>
          <w:lang w:val="en-US"/>
        </w:rPr>
        <w:t xml:space="preserve"> là đối tượng thiệt thòi nhất trong đội ngũ giáo viên hiện nay (lương thấp chưa đảm bảo nhu cầu đời sống, hợp đồng lao động không được lâu dài</w:t>
      </w:r>
      <w:r w:rsidR="0023179F" w:rsidRPr="00072D47">
        <w:rPr>
          <w:rFonts w:ascii="Times New Roman" w:hAnsi="Times New Roman" w:cs="Times New Roman"/>
          <w:color w:val="auto"/>
          <w:sz w:val="28"/>
          <w:szCs w:val="28"/>
          <w:lang w:val="en-US"/>
        </w:rPr>
        <w:t>…) nên chưa thực sự an tâm công tác. Đây là nhóm có sự biến động công việc nhiều (chuyển việc, bỏ việc) cần được xã hội quan tâm và được nhà nước hỗ trợ. Việc giáo viên chuyển việc, bỏ việc tác động tiêu cực đến hoạt động nuôi dưỡng, chăm sóc, giáo dục trẻ tại cơ sở giáo dục dân lập, tư thục ở các vùng có khu công nghiệp, từ đó ảnh hưởng trực tiếp đến hoạt động sản xuất của công nhân, người lao động trên địa bàn.</w:t>
      </w:r>
    </w:p>
    <w:p w14:paraId="64E4D36A" w14:textId="77777777" w:rsidR="00AB33DA" w:rsidRPr="00072D47" w:rsidRDefault="00AB33DA" w:rsidP="00AB33DA">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b) Tác động về xã hội</w:t>
      </w:r>
    </w:p>
    <w:p w14:paraId="398F7A5A" w14:textId="49CDA81D"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r w:rsidR="0023179F" w:rsidRPr="00072D47">
        <w:rPr>
          <w:rFonts w:ascii="Times New Roman" w:hAnsi="Times New Roman" w:cs="Times New Roman"/>
          <w:color w:val="auto"/>
          <w:sz w:val="28"/>
          <w:szCs w:val="28"/>
          <w:lang w:val="en-US"/>
        </w:rPr>
        <w:t>Không.</w:t>
      </w:r>
    </w:p>
    <w:p w14:paraId="5055974D" w14:textId="5DFED255"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w:t>
      </w:r>
      <w:r w:rsidR="000862CA" w:rsidRPr="00072D47">
        <w:rPr>
          <w:rFonts w:ascii="Times New Roman" w:hAnsi="Times New Roman" w:cs="Times New Roman"/>
          <w:color w:val="auto"/>
          <w:sz w:val="28"/>
          <w:szCs w:val="28"/>
          <w:lang w:val="en-US"/>
        </w:rPr>
        <w:t>Với những lý do như phân tích ở điể</w:t>
      </w:r>
      <w:r w:rsidR="00341FCB" w:rsidRPr="00072D47">
        <w:rPr>
          <w:rFonts w:ascii="Times New Roman" w:hAnsi="Times New Roman" w:cs="Times New Roman"/>
          <w:color w:val="auto"/>
          <w:sz w:val="28"/>
          <w:szCs w:val="28"/>
          <w:lang w:val="en-US"/>
        </w:rPr>
        <w:t>m</w:t>
      </w:r>
      <w:r w:rsidR="000862CA" w:rsidRPr="00072D47">
        <w:rPr>
          <w:rFonts w:ascii="Times New Roman" w:hAnsi="Times New Roman" w:cs="Times New Roman"/>
          <w:color w:val="auto"/>
          <w:sz w:val="28"/>
          <w:szCs w:val="28"/>
          <w:lang w:val="en-US"/>
        </w:rPr>
        <w:t xml:space="preserve"> a mục này, thì việc không được hưởng chính sách hỗ trợ làm gia tăng số lượng giáo viên mầm non cơ sở giáo dục dân lập, tư thục ở các vùng có khu công nghiệp chuyển việc, nghỉ việc, ảnh hưởng đến tính ổn định của thị trường lao động, tác động không tốt đến tình hình kinh tế - xã hội của đất nước.</w:t>
      </w:r>
    </w:p>
    <w:p w14:paraId="7E9A3F2F" w14:textId="77777777" w:rsidR="00AB33DA" w:rsidRPr="00072D47" w:rsidRDefault="00AB33DA" w:rsidP="00AB33DA">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c) Tác động về thủ tục hành chính</w:t>
      </w:r>
    </w:p>
    <w:p w14:paraId="7E76E296" w14:textId="482EADD4"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r w:rsidR="000862CA" w:rsidRPr="00072D47">
        <w:rPr>
          <w:rFonts w:ascii="Times New Roman" w:hAnsi="Times New Roman" w:cs="Times New Roman"/>
          <w:color w:val="auto"/>
          <w:sz w:val="28"/>
          <w:szCs w:val="28"/>
          <w:lang w:val="en-US"/>
        </w:rPr>
        <w:t>Không.</w:t>
      </w:r>
    </w:p>
    <w:p w14:paraId="31DF7FB7" w14:textId="7D5DD6DB"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w:t>
      </w:r>
      <w:r w:rsidR="000862CA" w:rsidRPr="00072D47">
        <w:rPr>
          <w:rFonts w:ascii="Times New Roman" w:hAnsi="Times New Roman" w:cs="Times New Roman"/>
          <w:color w:val="auto"/>
          <w:sz w:val="28"/>
          <w:szCs w:val="28"/>
          <w:lang w:val="en-US"/>
        </w:rPr>
        <w:t>Không.</w:t>
      </w:r>
    </w:p>
    <w:p w14:paraId="6633669F" w14:textId="77777777" w:rsidR="00AB33DA" w:rsidRPr="00072D47" w:rsidRDefault="00AB33DA" w:rsidP="00AB33DA">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d) Tác động về giới</w:t>
      </w:r>
    </w:p>
    <w:p w14:paraId="5CF4C51D" w14:textId="2B6BD8F0"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r w:rsidR="000862CA" w:rsidRPr="00072D47">
        <w:rPr>
          <w:rFonts w:ascii="Times New Roman" w:hAnsi="Times New Roman" w:cs="Times New Roman"/>
          <w:color w:val="auto"/>
          <w:sz w:val="28"/>
          <w:szCs w:val="28"/>
          <w:lang w:val="en-US"/>
        </w:rPr>
        <w:t>Không.</w:t>
      </w:r>
    </w:p>
    <w:p w14:paraId="353AE432" w14:textId="50237A34"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w:t>
      </w:r>
      <w:r w:rsidR="000862CA" w:rsidRPr="00072D47">
        <w:rPr>
          <w:rFonts w:ascii="Times New Roman" w:hAnsi="Times New Roman" w:cs="Times New Roman"/>
          <w:color w:val="auto"/>
          <w:sz w:val="28"/>
          <w:szCs w:val="28"/>
          <w:lang w:val="en-US"/>
        </w:rPr>
        <w:t>Mặc dù không phát sinh vấn đề về giới nhưng làm gia tăng sự bất bình đẳng giữa các giáo viên mầm non trong cùng một cơ sở giáo dục dân lập, tư thục ở các vùng có khu công nghiệp (người được hưởng, người không mặc dù công việc phải làm về cơ bản là như nhau).</w:t>
      </w:r>
    </w:p>
    <w:p w14:paraId="2F5112E7" w14:textId="77777777" w:rsidR="00AB33DA" w:rsidRPr="00072D47" w:rsidRDefault="00AB33DA" w:rsidP="00AB33DA">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đ) Tác động đối với hệ thống pháp luật</w:t>
      </w:r>
    </w:p>
    <w:p w14:paraId="544EFF5C" w14:textId="2A1D42F0" w:rsidR="00AB33DA" w:rsidRPr="00072D47" w:rsidRDefault="00AB33D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w:t>
      </w:r>
      <w:r w:rsidR="000862CA" w:rsidRPr="00072D47">
        <w:rPr>
          <w:rFonts w:ascii="Times New Roman" w:hAnsi="Times New Roman" w:cs="Times New Roman"/>
          <w:color w:val="auto"/>
          <w:sz w:val="28"/>
          <w:szCs w:val="28"/>
          <w:lang w:val="en-US"/>
        </w:rPr>
        <w:t>Không.</w:t>
      </w:r>
    </w:p>
    <w:p w14:paraId="3F9DBA65" w14:textId="5FAB91B2" w:rsidR="000862CA" w:rsidRPr="00072D47" w:rsidRDefault="000862CA" w:rsidP="00AB33D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 Chủ trương ban hành chính sách hỗ trợ giáo dục mầm non nói chung và hỗ trợ giáo viên mầm non ở cơ sở giáo dục dân lập, tư thục ở các vùng có khu công nghiệp không thực hiện được triệt để.</w:t>
      </w:r>
    </w:p>
    <w:p w14:paraId="303E7084" w14:textId="7EDF77AB" w:rsidR="00341FCB" w:rsidRPr="00072D47" w:rsidRDefault="00341FCB" w:rsidP="00341FCB">
      <w:pPr>
        <w:tabs>
          <w:tab w:val="right" w:leader="dot" w:pos="7920"/>
        </w:tabs>
        <w:spacing w:after="120"/>
        <w:ind w:firstLine="709"/>
        <w:jc w:val="both"/>
        <w:rPr>
          <w:rFonts w:ascii="Times New Roman" w:hAnsi="Times New Roman" w:cs="Times New Roman"/>
          <w:b/>
          <w:i/>
          <w:color w:val="auto"/>
          <w:sz w:val="28"/>
          <w:szCs w:val="28"/>
          <w:lang w:val="en-US"/>
        </w:rPr>
      </w:pPr>
      <w:r w:rsidRPr="00072D47">
        <w:rPr>
          <w:rFonts w:ascii="Times New Roman" w:hAnsi="Times New Roman" w:cs="Times New Roman"/>
          <w:b/>
          <w:i/>
          <w:color w:val="auto"/>
          <w:sz w:val="28"/>
          <w:szCs w:val="28"/>
          <w:lang w:val="en-US"/>
        </w:rPr>
        <w:t>3.4.2. Giải pháp 2</w:t>
      </w:r>
    </w:p>
    <w:p w14:paraId="666F55E9" w14:textId="77777777" w:rsidR="00341FCB" w:rsidRPr="00072D47" w:rsidRDefault="00341FCB" w:rsidP="00341FCB">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a) Tác động về kinh tế</w:t>
      </w:r>
    </w:p>
    <w:p w14:paraId="583FC34E" w14:textId="703D0254" w:rsidR="00341FCB" w:rsidRPr="00072D47" w:rsidRDefault="00341FCB" w:rsidP="00341FCB">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Tích cực: Chủ trương đầu tư, hỗ trợ để đảm bảo ổn định hoạt động chăm síc, nuôi dưỡng, giáo dục trẻ tại các cơ sở giáo dục mầm non dân lập, tư thục ở địa bàn có khu công nghiệp là một trong số những giải pháp giúp công nhân, người lao động yên tâm làm việc</w:t>
      </w:r>
      <w:r w:rsidR="00843D69" w:rsidRPr="00072D47">
        <w:rPr>
          <w:rFonts w:ascii="Times New Roman" w:hAnsi="Times New Roman" w:cs="Times New Roman"/>
          <w:color w:val="auto"/>
          <w:sz w:val="28"/>
          <w:szCs w:val="28"/>
          <w:lang w:val="en-US"/>
        </w:rPr>
        <w:t>,</w:t>
      </w:r>
      <w:r w:rsidRPr="00072D47">
        <w:rPr>
          <w:rFonts w:ascii="Times New Roman" w:hAnsi="Times New Roman" w:cs="Times New Roman"/>
          <w:color w:val="auto"/>
          <w:sz w:val="28"/>
          <w:szCs w:val="28"/>
          <w:lang w:val="en-US"/>
        </w:rPr>
        <w:t xml:space="preserve"> tạo giá trị kinh tế cho ngành, lĩnh vực, cho địa phương và cho đất nước.</w:t>
      </w:r>
    </w:p>
    <w:p w14:paraId="21346440" w14:textId="0EBE845F" w:rsidR="00341FCB" w:rsidRPr="00072D47" w:rsidRDefault="00341FCB" w:rsidP="00341FCB">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 Phát sinh thêm chi phí (khoảng 30.029 giáo viên mầm non được hỗ trợ 800.000 đ/tháng từ nguồn ngân sách địa phương, tức là ngân sách địa phương chi tổng cộng khoảng 24</w:t>
      </w:r>
      <w:r w:rsidR="00AD3535">
        <w:rPr>
          <w:rFonts w:ascii="Times New Roman" w:hAnsi="Times New Roman" w:cs="Times New Roman"/>
          <w:color w:val="auto"/>
          <w:sz w:val="28"/>
          <w:szCs w:val="28"/>
          <w:lang w:val="en-US"/>
        </w:rPr>
        <w:t xml:space="preserve"> tỷ đồng</w:t>
      </w:r>
      <w:r w:rsidRPr="00072D47">
        <w:rPr>
          <w:rFonts w:ascii="Times New Roman" w:hAnsi="Times New Roman" w:cs="Times New Roman"/>
          <w:color w:val="auto"/>
          <w:sz w:val="28"/>
          <w:szCs w:val="28"/>
          <w:lang w:val="en-US"/>
        </w:rPr>
        <w:t>/tháng)</w:t>
      </w:r>
      <w:r w:rsidR="009D61C9" w:rsidRPr="00072D47">
        <w:rPr>
          <w:rFonts w:ascii="Times New Roman" w:hAnsi="Times New Roman" w:cs="Times New Roman"/>
          <w:color w:val="auto"/>
          <w:sz w:val="28"/>
          <w:szCs w:val="28"/>
          <w:lang w:val="en-US"/>
        </w:rPr>
        <w:t>. Số giáo này tập trung tại 15 địa phương, như vậy mỗi địa phương phát sinh khoảng hơn 1</w:t>
      </w:r>
      <w:r w:rsidR="00AD3535">
        <w:rPr>
          <w:rFonts w:ascii="Times New Roman" w:hAnsi="Times New Roman" w:cs="Times New Roman"/>
          <w:color w:val="auto"/>
          <w:sz w:val="28"/>
          <w:szCs w:val="28"/>
          <w:lang w:val="en-US"/>
        </w:rPr>
        <w:t>,6 tỷ đồng</w:t>
      </w:r>
      <w:r w:rsidR="009D61C9" w:rsidRPr="00072D47">
        <w:rPr>
          <w:rFonts w:ascii="Times New Roman" w:hAnsi="Times New Roman" w:cs="Times New Roman"/>
          <w:color w:val="auto"/>
          <w:sz w:val="28"/>
          <w:szCs w:val="28"/>
          <w:lang w:val="en-US"/>
        </w:rPr>
        <w:t>/tháng</w:t>
      </w:r>
      <w:r w:rsidRPr="00072D47">
        <w:rPr>
          <w:rFonts w:ascii="Times New Roman" w:hAnsi="Times New Roman" w:cs="Times New Roman"/>
          <w:color w:val="auto"/>
          <w:sz w:val="28"/>
          <w:szCs w:val="28"/>
          <w:lang w:val="en-US"/>
        </w:rPr>
        <w:t xml:space="preserve">. Chi phí phát sinh này sẽ giảm dần vì khi giáo viên đạt trình độ chuẩn được đào tạo thì đương nhiên thuộc đối tượng được hưởng theo Nghị định số 105/2020/NĐ-CP. Đồng thời, dù các địa phương có khu công nghiệp phải chi trả </w:t>
      </w:r>
      <w:r w:rsidR="009D61C9" w:rsidRPr="00072D47">
        <w:rPr>
          <w:rFonts w:ascii="Times New Roman" w:hAnsi="Times New Roman" w:cs="Times New Roman"/>
          <w:color w:val="auto"/>
          <w:sz w:val="28"/>
          <w:szCs w:val="28"/>
          <w:lang w:val="en-US"/>
        </w:rPr>
        <w:t xml:space="preserve">khoảng hơn </w:t>
      </w:r>
      <w:r w:rsidR="00AD3535" w:rsidRPr="00072D47">
        <w:rPr>
          <w:rFonts w:ascii="Times New Roman" w:hAnsi="Times New Roman" w:cs="Times New Roman"/>
          <w:color w:val="auto"/>
          <w:sz w:val="28"/>
          <w:szCs w:val="28"/>
          <w:lang w:val="en-US"/>
        </w:rPr>
        <w:t>1</w:t>
      </w:r>
      <w:r w:rsidR="00AD3535">
        <w:rPr>
          <w:rFonts w:ascii="Times New Roman" w:hAnsi="Times New Roman" w:cs="Times New Roman"/>
          <w:color w:val="auto"/>
          <w:sz w:val="28"/>
          <w:szCs w:val="28"/>
          <w:lang w:val="en-US"/>
        </w:rPr>
        <w:t>,6 tỷ đồng</w:t>
      </w:r>
      <w:r w:rsidR="00AD3535" w:rsidRPr="00072D47">
        <w:rPr>
          <w:rFonts w:ascii="Times New Roman" w:hAnsi="Times New Roman" w:cs="Times New Roman"/>
          <w:color w:val="auto"/>
          <w:sz w:val="28"/>
          <w:szCs w:val="28"/>
          <w:lang w:val="en-US"/>
        </w:rPr>
        <w:t>/tháng</w:t>
      </w:r>
      <w:r w:rsidR="00AD3535">
        <w:rPr>
          <w:rFonts w:ascii="Times New Roman" w:hAnsi="Times New Roman" w:cs="Times New Roman"/>
          <w:color w:val="auto"/>
          <w:sz w:val="28"/>
          <w:szCs w:val="28"/>
          <w:lang w:val="en-US"/>
        </w:rPr>
        <w:t xml:space="preserve"> </w:t>
      </w:r>
      <w:r w:rsidRPr="00072D47">
        <w:rPr>
          <w:rFonts w:ascii="Times New Roman" w:hAnsi="Times New Roman" w:cs="Times New Roman"/>
          <w:color w:val="auto"/>
          <w:sz w:val="28"/>
          <w:szCs w:val="28"/>
          <w:lang w:val="en-US"/>
        </w:rPr>
        <w:t>nhưng những tác động tích cực tới đội ngũ nhà giáo sẽ giúp ổn định, phát triển các khu công nghiệp, tạo thêm giá trị kinh tế cho địa phương và cho đất nước.</w:t>
      </w:r>
      <w:r w:rsidR="009D61C9" w:rsidRPr="00072D47">
        <w:rPr>
          <w:rFonts w:ascii="Times New Roman" w:hAnsi="Times New Roman" w:cs="Times New Roman"/>
          <w:color w:val="auto"/>
          <w:sz w:val="28"/>
          <w:szCs w:val="28"/>
          <w:lang w:val="en-US"/>
        </w:rPr>
        <w:t xml:space="preserve"> Do đó, thực tế phương án chính sách này giúp gia tăng tác động tích cực đến tình hình kinh tế của địa phương nói riêng và đất nước nói chung.</w:t>
      </w:r>
    </w:p>
    <w:p w14:paraId="71F6A7B7" w14:textId="77777777" w:rsidR="00341FCB" w:rsidRPr="00072D47" w:rsidRDefault="00341FCB" w:rsidP="00341FCB">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b) Tác động về xã hội</w:t>
      </w:r>
    </w:p>
    <w:p w14:paraId="1E8D07BA" w14:textId="434AA27A" w:rsidR="00341FCB" w:rsidRPr="00072D47" w:rsidRDefault="00341FCB" w:rsidP="00341FCB">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Tích cực: Nếu giáo viên mầm non được hỗ trợ chính sách này </w:t>
      </w:r>
      <w:r w:rsidR="009D61C9" w:rsidRPr="00072D47">
        <w:rPr>
          <w:rFonts w:ascii="Times New Roman" w:hAnsi="Times New Roman" w:cs="Times New Roman"/>
          <w:color w:val="auto"/>
          <w:sz w:val="28"/>
          <w:szCs w:val="28"/>
          <w:lang w:val="en-US"/>
        </w:rPr>
        <w:t>thì sẽ</w:t>
      </w:r>
      <w:r w:rsidRPr="00072D47">
        <w:rPr>
          <w:rFonts w:ascii="Times New Roman" w:hAnsi="Times New Roman" w:cs="Times New Roman"/>
          <w:color w:val="auto"/>
          <w:sz w:val="28"/>
          <w:szCs w:val="28"/>
          <w:lang w:val="en-US"/>
        </w:rPr>
        <w:t xml:space="preserve"> có thêm thu nhập,</w:t>
      </w:r>
      <w:r w:rsidR="009D61C9" w:rsidRPr="00072D47">
        <w:rPr>
          <w:rFonts w:ascii="Times New Roman" w:hAnsi="Times New Roman" w:cs="Times New Roman"/>
          <w:color w:val="auto"/>
          <w:sz w:val="28"/>
          <w:szCs w:val="28"/>
          <w:lang w:val="en-US"/>
        </w:rPr>
        <w:t xml:space="preserve"> cảm nhận được sự quan tâm từ Đảng và chính quyền các cấp, từ đó</w:t>
      </w:r>
      <w:r w:rsidRPr="00072D47">
        <w:rPr>
          <w:rFonts w:ascii="Times New Roman" w:hAnsi="Times New Roman" w:cs="Times New Roman"/>
          <w:color w:val="auto"/>
          <w:sz w:val="28"/>
          <w:szCs w:val="28"/>
          <w:lang w:val="en-US"/>
        </w:rPr>
        <w:t xml:space="preserve"> yên tâm công tác</w:t>
      </w:r>
      <w:r w:rsidR="009D61C9" w:rsidRPr="00072D47">
        <w:rPr>
          <w:rFonts w:ascii="Times New Roman" w:hAnsi="Times New Roman" w:cs="Times New Roman"/>
          <w:color w:val="auto"/>
          <w:sz w:val="28"/>
          <w:szCs w:val="28"/>
          <w:lang w:val="en-US"/>
        </w:rPr>
        <w:t xml:space="preserve"> hơn</w:t>
      </w:r>
      <w:r w:rsidRPr="00072D47">
        <w:rPr>
          <w:rFonts w:ascii="Times New Roman" w:hAnsi="Times New Roman" w:cs="Times New Roman"/>
          <w:color w:val="auto"/>
          <w:sz w:val="28"/>
          <w:szCs w:val="28"/>
          <w:lang w:val="en-US"/>
        </w:rPr>
        <w:t xml:space="preserve">, góp phần nâng cao chất lượng giáo </w:t>
      </w:r>
      <w:r w:rsidR="009D61C9" w:rsidRPr="00072D47">
        <w:rPr>
          <w:rFonts w:ascii="Times New Roman" w:hAnsi="Times New Roman" w:cs="Times New Roman"/>
          <w:color w:val="auto"/>
          <w:sz w:val="28"/>
          <w:szCs w:val="28"/>
          <w:lang w:val="en-US"/>
        </w:rPr>
        <w:t>dục</w:t>
      </w:r>
      <w:r w:rsidRPr="00072D47">
        <w:rPr>
          <w:rFonts w:ascii="Times New Roman" w:hAnsi="Times New Roman" w:cs="Times New Roman"/>
          <w:color w:val="auto"/>
          <w:sz w:val="28"/>
          <w:szCs w:val="28"/>
          <w:lang w:val="en-US"/>
        </w:rPr>
        <w:t xml:space="preserve"> mầm non ở địa bàn có khu công nghiệp, đáp ứng nhu cầu gửi trẻ của công nhân, người lao động.</w:t>
      </w:r>
    </w:p>
    <w:p w14:paraId="236E21F2" w14:textId="77777777" w:rsidR="00341FCB" w:rsidRPr="00072D47" w:rsidRDefault="00341FCB" w:rsidP="00341FCB">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 Không.</w:t>
      </w:r>
    </w:p>
    <w:p w14:paraId="5318FD4E" w14:textId="77777777" w:rsidR="00341FCB" w:rsidRPr="00072D47" w:rsidRDefault="00341FCB" w:rsidP="00341FCB">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c) Tác động về thủ tục hành chính</w:t>
      </w:r>
    </w:p>
    <w:p w14:paraId="00BA829D" w14:textId="77777777" w:rsidR="00341FCB" w:rsidRPr="00072D47" w:rsidRDefault="00341FCB" w:rsidP="00341FCB">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Tích cực: Không làm phát sinh thủ tục hành chính vì việc chi trả kinh phí đã được quy định chi tiết tại Nghị định số 105/2020/NĐ-CP.</w:t>
      </w:r>
    </w:p>
    <w:p w14:paraId="0E317C62" w14:textId="77777777" w:rsidR="00341FCB" w:rsidRPr="00072D47" w:rsidRDefault="00341FCB" w:rsidP="00341FCB">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 Không.</w:t>
      </w:r>
    </w:p>
    <w:p w14:paraId="1B7D69B0" w14:textId="77777777" w:rsidR="00341FCB" w:rsidRPr="00072D47" w:rsidRDefault="00341FCB" w:rsidP="00341FCB">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d) Tác động về giới</w:t>
      </w:r>
    </w:p>
    <w:p w14:paraId="354C38C0" w14:textId="77777777" w:rsidR="00341FCB" w:rsidRPr="00072D47" w:rsidRDefault="00341FCB" w:rsidP="00341FCB">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Tích cực: Không phát sinh vấn đề về giới nhưng thúc đẩy quyền bình đẳng giữa các nhà giáo trong cùng cơ sở giáo dục mầm non dân lập, tư thục trong việc thực hiện chế độ, chính sách hỗ trợ đội ngũ.</w:t>
      </w:r>
    </w:p>
    <w:p w14:paraId="4829FB99" w14:textId="77777777" w:rsidR="00341FCB" w:rsidRPr="00072D47" w:rsidRDefault="00341FCB" w:rsidP="00341FCB">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Tiêu cực: Không.</w:t>
      </w:r>
    </w:p>
    <w:p w14:paraId="0DA5F69D" w14:textId="77777777" w:rsidR="00341FCB" w:rsidRPr="00072D47" w:rsidRDefault="00341FCB" w:rsidP="00341FCB">
      <w:pPr>
        <w:tabs>
          <w:tab w:val="right" w:leader="dot" w:pos="7920"/>
        </w:tabs>
        <w:spacing w:after="120"/>
        <w:ind w:firstLine="709"/>
        <w:jc w:val="both"/>
        <w:rPr>
          <w:rFonts w:ascii="Times New Roman" w:hAnsi="Times New Roman" w:cs="Times New Roman"/>
          <w:i/>
          <w:color w:val="auto"/>
          <w:sz w:val="28"/>
          <w:szCs w:val="28"/>
          <w:lang w:val="en-US"/>
        </w:rPr>
      </w:pPr>
      <w:r w:rsidRPr="00072D47">
        <w:rPr>
          <w:rFonts w:ascii="Times New Roman" w:hAnsi="Times New Roman" w:cs="Times New Roman"/>
          <w:i/>
          <w:color w:val="auto"/>
          <w:sz w:val="28"/>
          <w:szCs w:val="28"/>
          <w:lang w:val="en-US"/>
        </w:rPr>
        <w:t>đ) Tác động đối với hệ thống pháp luật</w:t>
      </w:r>
    </w:p>
    <w:p w14:paraId="32F28E8C" w14:textId="77777777" w:rsidR="00341FCB" w:rsidRPr="00072D47" w:rsidRDefault="00341FCB" w:rsidP="00341FCB">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Tích cực: Đảm bảo tính thống nhất trong việc thực hiện chính sách cho đội ngũ giáo viên mầm non, góp phần đảm bảo công bằng xã hội.</w:t>
      </w:r>
    </w:p>
    <w:p w14:paraId="1E535C77" w14:textId="77777777" w:rsidR="00341FCB" w:rsidRPr="00072D47" w:rsidRDefault="00341FCB" w:rsidP="00341FCB">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Tiêu cực: Không. </w:t>
      </w:r>
    </w:p>
    <w:p w14:paraId="68CB9842" w14:textId="4D276D47" w:rsidR="00F00317" w:rsidRPr="00072D47" w:rsidRDefault="00F00317" w:rsidP="007116F2">
      <w:pPr>
        <w:tabs>
          <w:tab w:val="right" w:leader="dot" w:pos="7920"/>
        </w:tabs>
        <w:spacing w:after="120"/>
        <w:ind w:firstLine="709"/>
        <w:jc w:val="both"/>
        <w:rPr>
          <w:rFonts w:ascii="Times New Roman" w:hAnsi="Times New Roman" w:cs="Times New Roman"/>
          <w:b/>
          <w:i/>
          <w:color w:val="auto"/>
          <w:sz w:val="28"/>
          <w:szCs w:val="28"/>
          <w:lang w:val="en-US"/>
        </w:rPr>
      </w:pPr>
      <w:r w:rsidRPr="00072D47">
        <w:rPr>
          <w:rFonts w:ascii="Times New Roman" w:hAnsi="Times New Roman" w:cs="Times New Roman"/>
          <w:b/>
          <w:i/>
          <w:color w:val="auto"/>
          <w:sz w:val="28"/>
          <w:szCs w:val="28"/>
          <w:lang w:val="en-US"/>
        </w:rPr>
        <w:t xml:space="preserve">3.5. </w:t>
      </w:r>
      <w:r w:rsidRPr="00072D47">
        <w:rPr>
          <w:rFonts w:ascii="Times New Roman" w:hAnsi="Times New Roman" w:cs="Times New Roman"/>
          <w:b/>
          <w:i/>
          <w:color w:val="auto"/>
          <w:sz w:val="28"/>
          <w:szCs w:val="28"/>
        </w:rPr>
        <w:t>Kiến nghị giải pháp lựa chọn</w:t>
      </w:r>
    </w:p>
    <w:p w14:paraId="116C9A22" w14:textId="606550CA" w:rsidR="000862CA" w:rsidRPr="00072D47" w:rsidRDefault="000862CA" w:rsidP="000862C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i/>
          <w:color w:val="auto"/>
          <w:sz w:val="28"/>
          <w:szCs w:val="28"/>
          <w:lang w:val="en-US"/>
        </w:rPr>
        <w:t>Đề xuất giải pháp:</w:t>
      </w:r>
      <w:r w:rsidRPr="00072D47">
        <w:rPr>
          <w:rFonts w:ascii="Times New Roman" w:hAnsi="Times New Roman" w:cs="Times New Roman"/>
          <w:color w:val="auto"/>
          <w:sz w:val="28"/>
          <w:szCs w:val="28"/>
          <w:lang w:val="en-US"/>
        </w:rPr>
        <w:t xml:space="preserve"> Giải pháp </w:t>
      </w:r>
      <w:r w:rsidR="009D61C9" w:rsidRPr="00072D47">
        <w:rPr>
          <w:rFonts w:ascii="Times New Roman" w:hAnsi="Times New Roman" w:cs="Times New Roman"/>
          <w:color w:val="auto"/>
          <w:sz w:val="28"/>
          <w:szCs w:val="28"/>
          <w:lang w:val="en-US"/>
        </w:rPr>
        <w:t>2</w:t>
      </w:r>
      <w:r w:rsidRPr="00072D47">
        <w:rPr>
          <w:rFonts w:ascii="Times New Roman" w:hAnsi="Times New Roman" w:cs="Times New Roman"/>
          <w:color w:val="auto"/>
          <w:sz w:val="28"/>
          <w:szCs w:val="28"/>
          <w:lang w:val="en-US"/>
        </w:rPr>
        <w:t xml:space="preserve">. </w:t>
      </w:r>
    </w:p>
    <w:p w14:paraId="0E61CB18" w14:textId="0411ACB0" w:rsidR="000862CA" w:rsidRPr="00072D47" w:rsidRDefault="000862CA" w:rsidP="000862CA">
      <w:pPr>
        <w:tabs>
          <w:tab w:val="right" w:leader="dot" w:pos="7920"/>
        </w:tabs>
        <w:spacing w:after="120"/>
        <w:ind w:firstLine="709"/>
        <w:jc w:val="both"/>
        <w:rPr>
          <w:rFonts w:ascii="Times New Roman" w:hAnsi="Times New Roman" w:cs="Times New Roman"/>
          <w:color w:val="auto"/>
          <w:sz w:val="28"/>
          <w:szCs w:val="28"/>
          <w:lang w:val="en-US"/>
        </w:rPr>
      </w:pPr>
      <w:r w:rsidRPr="001A3F0C">
        <w:rPr>
          <w:rFonts w:ascii="Times New Roman" w:hAnsi="Times New Roman" w:cs="Times New Roman"/>
          <w:i/>
          <w:color w:val="auto"/>
          <w:sz w:val="28"/>
          <w:szCs w:val="28"/>
          <w:lang w:val="en-US"/>
        </w:rPr>
        <w:t>Nội dung giải pháp:</w:t>
      </w:r>
      <w:r w:rsidRPr="00072D47">
        <w:rPr>
          <w:rFonts w:ascii="Times New Roman" w:hAnsi="Times New Roman" w:cs="Times New Roman"/>
          <w:color w:val="auto"/>
          <w:sz w:val="28"/>
          <w:szCs w:val="28"/>
          <w:lang w:val="en-US"/>
        </w:rPr>
        <w:t xml:space="preserve"> </w:t>
      </w:r>
      <w:r w:rsidR="001A3F0C" w:rsidRPr="001A3F0C">
        <w:rPr>
          <w:rFonts w:ascii="Times New Roman" w:hAnsi="Times New Roman" w:cs="Times New Roman"/>
          <w:color w:val="auto"/>
          <w:sz w:val="28"/>
          <w:szCs w:val="28"/>
          <w:lang w:val="en-US"/>
        </w:rPr>
        <w:t>Trong thời gian thực hiện lộ trình nâng trình độ chuẩn được đào tạo, những giáo viên chưa đạt trình độ chuẩn được đào tạo của giáo viên mầm non theo quy định tại điểm a khoản 1 Điều 72 Luật Giáo dục 2019, làm việc tại cơ sở giáo dục mầm non dân lập, tư thục ở địa bàn có khu công nghiệp được hưởng chính sách theo quy định tại Điều 10 Nghị định số 105/2020/NĐ-CP ngày 08</w:t>
      </w:r>
      <w:r w:rsidR="001A3F0C">
        <w:rPr>
          <w:rFonts w:ascii="Times New Roman" w:hAnsi="Times New Roman" w:cs="Times New Roman"/>
          <w:color w:val="auto"/>
          <w:sz w:val="28"/>
          <w:szCs w:val="28"/>
          <w:lang w:val="en-US"/>
        </w:rPr>
        <w:t>/</w:t>
      </w:r>
      <w:r w:rsidR="001A3F0C" w:rsidRPr="001A3F0C">
        <w:rPr>
          <w:rFonts w:ascii="Times New Roman" w:hAnsi="Times New Roman" w:cs="Times New Roman"/>
          <w:color w:val="auto"/>
          <w:sz w:val="28"/>
          <w:szCs w:val="28"/>
          <w:lang w:val="en-US"/>
        </w:rPr>
        <w:t>9</w:t>
      </w:r>
      <w:r w:rsidR="001A3F0C">
        <w:rPr>
          <w:rFonts w:ascii="Times New Roman" w:hAnsi="Times New Roman" w:cs="Times New Roman"/>
          <w:color w:val="auto"/>
          <w:sz w:val="28"/>
          <w:szCs w:val="28"/>
          <w:lang w:val="en-US"/>
        </w:rPr>
        <w:t>/</w:t>
      </w:r>
      <w:r w:rsidR="001A3F0C" w:rsidRPr="001A3F0C">
        <w:rPr>
          <w:rFonts w:ascii="Times New Roman" w:hAnsi="Times New Roman" w:cs="Times New Roman"/>
          <w:color w:val="auto"/>
          <w:sz w:val="28"/>
          <w:szCs w:val="28"/>
          <w:lang w:val="en-US"/>
        </w:rPr>
        <w:t>2020 của Chính phủ quy định chính sách phát triển giáo dục mầm non.</w:t>
      </w:r>
    </w:p>
    <w:p w14:paraId="58B908CC" w14:textId="56702900" w:rsidR="000862CA" w:rsidRPr="00072D47" w:rsidRDefault="000862CA" w:rsidP="000862CA">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i/>
          <w:color w:val="auto"/>
          <w:sz w:val="28"/>
          <w:szCs w:val="28"/>
          <w:lang w:val="en-US"/>
        </w:rPr>
        <w:t>Cách thức thực hiện giải pháp:</w:t>
      </w:r>
      <w:r w:rsidRPr="00072D47">
        <w:rPr>
          <w:rFonts w:ascii="Times New Roman" w:hAnsi="Times New Roman" w:cs="Times New Roman"/>
          <w:color w:val="auto"/>
          <w:sz w:val="28"/>
          <w:szCs w:val="28"/>
          <w:lang w:val="en-US"/>
        </w:rPr>
        <w:t xml:space="preserve"> Quy định tại </w:t>
      </w:r>
      <w:r w:rsidR="00956FBC" w:rsidRPr="00072D47">
        <w:rPr>
          <w:rFonts w:ascii="Times New Roman" w:hAnsi="Times New Roman" w:cs="Times New Roman"/>
          <w:color w:val="auto"/>
          <w:sz w:val="28"/>
          <w:szCs w:val="28"/>
          <w:lang w:val="en-US"/>
        </w:rPr>
        <w:t>nội dung</w:t>
      </w:r>
      <w:r w:rsidRPr="00072D47">
        <w:rPr>
          <w:rFonts w:ascii="Times New Roman" w:hAnsi="Times New Roman" w:cs="Times New Roman"/>
          <w:color w:val="auto"/>
          <w:sz w:val="28"/>
          <w:szCs w:val="28"/>
          <w:lang w:val="en-US"/>
        </w:rPr>
        <w:t xml:space="preserve"> chuyển tiếp</w:t>
      </w:r>
      <w:r w:rsidR="00956FBC" w:rsidRPr="00072D47">
        <w:rPr>
          <w:rFonts w:ascii="Times New Roman" w:hAnsi="Times New Roman" w:cs="Times New Roman"/>
          <w:color w:val="auto"/>
          <w:sz w:val="28"/>
          <w:szCs w:val="28"/>
          <w:lang w:val="en-US"/>
        </w:rPr>
        <w:t xml:space="preserve"> trong điều khoản thi hành</w:t>
      </w:r>
      <w:r w:rsidRPr="00072D47">
        <w:rPr>
          <w:rFonts w:ascii="Times New Roman" w:hAnsi="Times New Roman" w:cs="Times New Roman"/>
          <w:color w:val="auto"/>
          <w:sz w:val="28"/>
          <w:szCs w:val="28"/>
          <w:lang w:val="en-US"/>
        </w:rPr>
        <w:t>.</w:t>
      </w:r>
    </w:p>
    <w:p w14:paraId="4D9352F9" w14:textId="77777777" w:rsidR="000862CA" w:rsidRPr="00072D47" w:rsidRDefault="000862CA" w:rsidP="000862CA">
      <w:pPr>
        <w:tabs>
          <w:tab w:val="right" w:leader="dot" w:pos="7920"/>
        </w:tabs>
        <w:spacing w:after="120"/>
        <w:ind w:firstLine="709"/>
        <w:jc w:val="both"/>
        <w:rPr>
          <w:rFonts w:ascii="Times New Roman" w:hAnsi="Times New Roman" w:cs="Times New Roman"/>
          <w:color w:val="auto"/>
          <w:sz w:val="28"/>
          <w:szCs w:val="28"/>
        </w:rPr>
      </w:pPr>
      <w:r w:rsidRPr="00072D47">
        <w:rPr>
          <w:rFonts w:ascii="Times New Roman" w:hAnsi="Times New Roman" w:cs="Times New Roman"/>
          <w:i/>
          <w:color w:val="auto"/>
          <w:sz w:val="28"/>
          <w:szCs w:val="28"/>
          <w:lang w:val="en-US"/>
        </w:rPr>
        <w:t xml:space="preserve">Thẩm quyền ban hành chính sách: </w:t>
      </w:r>
      <w:r w:rsidRPr="00072D47">
        <w:rPr>
          <w:rFonts w:ascii="Times New Roman" w:hAnsi="Times New Roman" w:cs="Times New Roman"/>
          <w:color w:val="auto"/>
          <w:sz w:val="28"/>
          <w:szCs w:val="28"/>
          <w:lang w:val="en-US"/>
        </w:rPr>
        <w:t>Chính phủ ban hành Nghị định sửa đổi, bổ sung.</w:t>
      </w:r>
    </w:p>
    <w:p w14:paraId="56045141" w14:textId="77777777" w:rsidR="00F00317" w:rsidRPr="00072D47" w:rsidRDefault="00F00317" w:rsidP="007116F2">
      <w:pPr>
        <w:tabs>
          <w:tab w:val="right" w:leader="dot" w:pos="7920"/>
        </w:tabs>
        <w:spacing w:after="120"/>
        <w:ind w:firstLine="709"/>
        <w:jc w:val="both"/>
        <w:rPr>
          <w:rFonts w:ascii="Times New Roman" w:hAnsi="Times New Roman" w:cs="Times New Roman"/>
          <w:b/>
          <w:color w:val="auto"/>
          <w:sz w:val="28"/>
          <w:szCs w:val="28"/>
        </w:rPr>
      </w:pPr>
      <w:r w:rsidRPr="00072D47">
        <w:rPr>
          <w:rFonts w:ascii="Times New Roman" w:hAnsi="Times New Roman" w:cs="Times New Roman"/>
          <w:b/>
          <w:color w:val="auto"/>
          <w:sz w:val="28"/>
          <w:szCs w:val="28"/>
          <w:lang w:val="en-US"/>
        </w:rPr>
        <w:t xml:space="preserve">III. </w:t>
      </w:r>
      <w:r w:rsidRPr="00072D47">
        <w:rPr>
          <w:rFonts w:ascii="Times New Roman" w:hAnsi="Times New Roman" w:cs="Times New Roman"/>
          <w:b/>
          <w:color w:val="auto"/>
          <w:sz w:val="28"/>
          <w:szCs w:val="28"/>
        </w:rPr>
        <w:t>Lấy ý kiến</w:t>
      </w:r>
    </w:p>
    <w:p w14:paraId="61BE5E8F" w14:textId="77777777" w:rsidR="00956FBC" w:rsidRPr="00072D47" w:rsidRDefault="000862CA"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Các đánh giá tại báo cáo này là kết quả của việc phân tích</w:t>
      </w:r>
      <w:r w:rsidR="00B9384D" w:rsidRPr="00072D47">
        <w:rPr>
          <w:rFonts w:ascii="Times New Roman" w:hAnsi="Times New Roman" w:cs="Times New Roman"/>
          <w:color w:val="auto"/>
          <w:sz w:val="28"/>
          <w:szCs w:val="28"/>
          <w:lang w:val="en-US"/>
        </w:rPr>
        <w:t>, tổng hợp</w:t>
      </w:r>
      <w:r w:rsidRPr="00072D47">
        <w:rPr>
          <w:rFonts w:ascii="Times New Roman" w:hAnsi="Times New Roman" w:cs="Times New Roman"/>
          <w:color w:val="auto"/>
          <w:sz w:val="28"/>
          <w:szCs w:val="28"/>
          <w:lang w:val="en-US"/>
        </w:rPr>
        <w:t xml:space="preserve"> báo cáo của các địa phương gửi về</w:t>
      </w:r>
      <w:r w:rsidR="00B9384D" w:rsidRPr="00072D47">
        <w:rPr>
          <w:rFonts w:ascii="Times New Roman" w:hAnsi="Times New Roman" w:cs="Times New Roman"/>
          <w:color w:val="auto"/>
          <w:sz w:val="28"/>
          <w:szCs w:val="28"/>
          <w:lang w:val="en-US"/>
        </w:rPr>
        <w:t xml:space="preserve"> liên quan đến </w:t>
      </w:r>
      <w:r w:rsidRPr="00072D47">
        <w:rPr>
          <w:rFonts w:ascii="Times New Roman" w:hAnsi="Times New Roman" w:cs="Times New Roman"/>
          <w:color w:val="auto"/>
          <w:sz w:val="28"/>
          <w:szCs w:val="28"/>
          <w:lang w:val="en-US"/>
        </w:rPr>
        <w:t xml:space="preserve">đánh giá tác động của việc thực hiện lộ trình đào tạo nâng trình độ chuẩn của giáo viên mầm non, tiểu học, </w:t>
      </w:r>
      <w:r w:rsidR="00956FBC" w:rsidRPr="00072D47">
        <w:rPr>
          <w:rFonts w:ascii="Times New Roman" w:hAnsi="Times New Roman" w:cs="Times New Roman"/>
          <w:color w:val="auto"/>
          <w:sz w:val="28"/>
          <w:szCs w:val="28"/>
          <w:lang w:val="en-US"/>
        </w:rPr>
        <w:t>THCS</w:t>
      </w:r>
      <w:r w:rsidRPr="00072D47">
        <w:rPr>
          <w:rFonts w:ascii="Times New Roman" w:hAnsi="Times New Roman" w:cs="Times New Roman"/>
          <w:color w:val="auto"/>
          <w:sz w:val="28"/>
          <w:szCs w:val="28"/>
          <w:lang w:val="en-US"/>
        </w:rPr>
        <w:t xml:space="preserve"> trong giai đoạn vừa qua. </w:t>
      </w:r>
      <w:r w:rsidR="00956FBC" w:rsidRPr="00072D47">
        <w:rPr>
          <w:rFonts w:ascii="Times New Roman" w:hAnsi="Times New Roman" w:cs="Times New Roman"/>
          <w:color w:val="auto"/>
          <w:sz w:val="28"/>
          <w:szCs w:val="28"/>
          <w:lang w:val="en-US"/>
        </w:rPr>
        <w:t>Tại báo cáo</w:t>
      </w:r>
      <w:r w:rsidRPr="00072D47">
        <w:rPr>
          <w:rFonts w:ascii="Times New Roman" w:hAnsi="Times New Roman" w:cs="Times New Roman"/>
          <w:color w:val="auto"/>
          <w:sz w:val="28"/>
          <w:szCs w:val="28"/>
          <w:lang w:val="en-US"/>
        </w:rPr>
        <w:t>, địa phương</w:t>
      </w:r>
      <w:r w:rsidR="00956FBC" w:rsidRPr="00072D47">
        <w:rPr>
          <w:rFonts w:ascii="Times New Roman" w:hAnsi="Times New Roman" w:cs="Times New Roman"/>
          <w:color w:val="auto"/>
          <w:sz w:val="28"/>
          <w:szCs w:val="28"/>
          <w:lang w:val="en-US"/>
        </w:rPr>
        <w:t xml:space="preserve"> đã</w:t>
      </w:r>
      <w:r w:rsidRPr="00072D47">
        <w:rPr>
          <w:rFonts w:ascii="Times New Roman" w:hAnsi="Times New Roman" w:cs="Times New Roman"/>
          <w:color w:val="auto"/>
          <w:sz w:val="28"/>
          <w:szCs w:val="28"/>
          <w:lang w:val="en-US"/>
        </w:rPr>
        <w:t xml:space="preserve"> nêu những khó khăn, vướng mắc trong quá trình thực hiện</w:t>
      </w:r>
      <w:r w:rsidR="00B9384D" w:rsidRPr="00072D47">
        <w:rPr>
          <w:rFonts w:ascii="Times New Roman" w:hAnsi="Times New Roman" w:cs="Times New Roman"/>
          <w:color w:val="auto"/>
          <w:sz w:val="28"/>
          <w:szCs w:val="28"/>
          <w:lang w:val="en-US"/>
        </w:rPr>
        <w:t xml:space="preserve">, đề xuất các giải pháp để tháo gỡ. Bên cạnh việc </w:t>
      </w:r>
      <w:r w:rsidR="00956FBC" w:rsidRPr="00072D47">
        <w:rPr>
          <w:rFonts w:ascii="Times New Roman" w:hAnsi="Times New Roman" w:cs="Times New Roman"/>
          <w:color w:val="auto"/>
          <w:sz w:val="28"/>
          <w:szCs w:val="28"/>
          <w:lang w:val="en-US"/>
        </w:rPr>
        <w:t>phương pháp nghiên cứu, phân tích</w:t>
      </w:r>
      <w:r w:rsidR="00B9384D" w:rsidRPr="00072D47">
        <w:rPr>
          <w:rFonts w:ascii="Times New Roman" w:hAnsi="Times New Roman" w:cs="Times New Roman"/>
          <w:color w:val="auto"/>
          <w:sz w:val="28"/>
          <w:szCs w:val="28"/>
          <w:lang w:val="en-US"/>
        </w:rPr>
        <w:t xml:space="preserve"> báo cáo, Bộ GDĐT cũng đã tổ chức các đoàn khảo sát, kiểm tra tình hình thực hiện các chính sách liên quan đến đội ngũ nhà giáo trong thời gian qua</w:t>
      </w:r>
      <w:r w:rsidR="00956FBC" w:rsidRPr="00072D47">
        <w:rPr>
          <w:rFonts w:ascii="Times New Roman" w:hAnsi="Times New Roman" w:cs="Times New Roman"/>
          <w:color w:val="auto"/>
          <w:sz w:val="28"/>
          <w:szCs w:val="28"/>
          <w:lang w:val="en-US"/>
        </w:rPr>
        <w:t xml:space="preserve"> (trong đó có việc thực hiện Nghị định số 71/2020/NĐ-CP)</w:t>
      </w:r>
      <w:r w:rsidR="00B9384D" w:rsidRPr="00072D47">
        <w:rPr>
          <w:rFonts w:ascii="Times New Roman" w:hAnsi="Times New Roman" w:cs="Times New Roman"/>
          <w:color w:val="auto"/>
          <w:sz w:val="28"/>
          <w:szCs w:val="28"/>
          <w:lang w:val="en-US"/>
        </w:rPr>
        <w:t xml:space="preserve">. </w:t>
      </w:r>
    </w:p>
    <w:p w14:paraId="619246FD" w14:textId="6A9C0895" w:rsidR="007A62BE" w:rsidRDefault="00956FBC"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Đồng thời, trong quá trình đăng tải dự thảo Nghị định sửa đổi, bổ sung trên Cổng Thông tin điện tử của Chính phủ và của Bộ GDĐT, dự thảo đã nhận được nhiều ý kiến góp ý từ các tổ chức, cá nhân có liên quan. Các ý kiến góp ý </w:t>
      </w:r>
      <w:r w:rsidR="009A4F66">
        <w:rPr>
          <w:rFonts w:ascii="Times New Roman" w:hAnsi="Times New Roman" w:cs="Times New Roman"/>
          <w:color w:val="auto"/>
          <w:sz w:val="28"/>
          <w:szCs w:val="28"/>
          <w:lang w:val="en-US"/>
        </w:rPr>
        <w:t>đ</w:t>
      </w:r>
      <w:r w:rsidRPr="00072D47">
        <w:rPr>
          <w:rFonts w:ascii="Times New Roman" w:hAnsi="Times New Roman" w:cs="Times New Roman"/>
          <w:color w:val="auto"/>
          <w:sz w:val="28"/>
          <w:szCs w:val="28"/>
          <w:lang w:val="en-US"/>
        </w:rPr>
        <w:t>ã được Bộ GDĐT cầu thị tiếp thu để hoàn thiện dự thảo Nghị định.</w:t>
      </w:r>
      <w:r w:rsidR="001548A9">
        <w:rPr>
          <w:rFonts w:ascii="Times New Roman" w:hAnsi="Times New Roman" w:cs="Times New Roman"/>
          <w:color w:val="auto"/>
          <w:sz w:val="28"/>
          <w:szCs w:val="28"/>
          <w:lang w:val="en-US"/>
        </w:rPr>
        <w:t xml:space="preserve"> </w:t>
      </w:r>
      <w:r w:rsidR="007A62BE">
        <w:rPr>
          <w:rFonts w:ascii="Times New Roman" w:hAnsi="Times New Roman" w:cs="Times New Roman"/>
          <w:color w:val="auto"/>
          <w:sz w:val="28"/>
          <w:szCs w:val="28"/>
          <w:lang w:val="en-US"/>
        </w:rPr>
        <w:t xml:space="preserve">Theo đó, </w:t>
      </w:r>
      <w:r w:rsidR="007A62BE" w:rsidRPr="001548A9">
        <w:rPr>
          <w:rFonts w:ascii="Times New Roman" w:hAnsi="Times New Roman" w:cs="Times New Roman"/>
          <w:color w:val="auto"/>
          <w:sz w:val="28"/>
          <w:szCs w:val="28"/>
          <w:lang w:val="en-US"/>
        </w:rPr>
        <w:t>có trên 98% số người tham gia góp ý nhất trí với các dự kiến điều chỉnh tại Nghị định</w:t>
      </w:r>
      <w:r w:rsidR="001548A9">
        <w:rPr>
          <w:rFonts w:ascii="Times New Roman" w:hAnsi="Times New Roman" w:cs="Times New Roman"/>
          <w:color w:val="auto"/>
          <w:sz w:val="28"/>
          <w:szCs w:val="28"/>
          <w:lang w:val="en-US"/>
        </w:rPr>
        <w:t>.</w:t>
      </w:r>
    </w:p>
    <w:p w14:paraId="7F02368F" w14:textId="3130CE0D" w:rsidR="001548A9" w:rsidRPr="00072D47" w:rsidRDefault="001548A9" w:rsidP="007116F2">
      <w:pPr>
        <w:tabs>
          <w:tab w:val="right" w:leader="dot" w:pos="7920"/>
        </w:tabs>
        <w:spacing w:after="120"/>
        <w:ind w:firstLine="70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Các ý kiến góp ý và việc giải trình, tiếp thu các ý kiến góp ý tại Báo cáo tổng hợp, giải trình ý kiến góp ý của các Bộ, ngành, địa phương, cơ sở đào tạo kèm theo hồ sơ Nghị định.</w:t>
      </w:r>
    </w:p>
    <w:p w14:paraId="76E4B12D" w14:textId="77777777" w:rsidR="00F00317" w:rsidRPr="00072D47" w:rsidRDefault="00F00317" w:rsidP="007116F2">
      <w:pPr>
        <w:tabs>
          <w:tab w:val="right" w:leader="dot" w:pos="7920"/>
        </w:tabs>
        <w:spacing w:after="120"/>
        <w:ind w:firstLine="709"/>
        <w:jc w:val="both"/>
        <w:rPr>
          <w:rFonts w:ascii="Times New Roman" w:hAnsi="Times New Roman" w:cs="Times New Roman"/>
          <w:b/>
          <w:color w:val="auto"/>
          <w:sz w:val="28"/>
          <w:szCs w:val="28"/>
        </w:rPr>
      </w:pPr>
      <w:r w:rsidRPr="00072D47">
        <w:rPr>
          <w:rFonts w:ascii="Times New Roman" w:hAnsi="Times New Roman" w:cs="Times New Roman"/>
          <w:b/>
          <w:color w:val="auto"/>
          <w:sz w:val="28"/>
          <w:szCs w:val="28"/>
          <w:lang w:val="en-US"/>
        </w:rPr>
        <w:t xml:space="preserve">IV. </w:t>
      </w:r>
      <w:r w:rsidRPr="00072D47">
        <w:rPr>
          <w:rFonts w:ascii="Times New Roman" w:hAnsi="Times New Roman" w:cs="Times New Roman"/>
          <w:b/>
          <w:color w:val="auto"/>
          <w:sz w:val="28"/>
          <w:szCs w:val="28"/>
        </w:rPr>
        <w:t>Giám sát và đánh giá</w:t>
      </w:r>
    </w:p>
    <w:p w14:paraId="69A4B0D8" w14:textId="3A4D7489" w:rsidR="00B9384D" w:rsidRPr="00072D47" w:rsidRDefault="00B9384D" w:rsidP="00B9384D">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Nếu Nghị định sửa đổi, bổ sung Nghị định số 71/2020/NĐ-CP</w:t>
      </w:r>
      <w:r w:rsidR="00956FBC" w:rsidRPr="00072D47">
        <w:rPr>
          <w:rFonts w:ascii="Times New Roman" w:hAnsi="Times New Roman" w:cs="Times New Roman"/>
          <w:color w:val="auto"/>
          <w:sz w:val="28"/>
          <w:szCs w:val="28"/>
          <w:lang w:val="en-US"/>
        </w:rPr>
        <w:t xml:space="preserve"> được ban hành</w:t>
      </w:r>
      <w:r w:rsidRPr="00072D47">
        <w:rPr>
          <w:rFonts w:ascii="Times New Roman" w:hAnsi="Times New Roman" w:cs="Times New Roman"/>
          <w:color w:val="auto"/>
          <w:sz w:val="28"/>
          <w:szCs w:val="28"/>
          <w:lang w:val="en-US"/>
        </w:rPr>
        <w:t>, việc tổ chức thực hiện vẫn tuân thủ theo quy định của Chính phủ tại Chương III Nghị định số 71/2020/NĐ-CP. Trong đó, Bộ GDĐT là cơ quan chủ trì việc chỉ đạo, hướng dẫn các địa phương xây dựng kế hoạch và tổ chức thực hiện kế hoạch có kết quả; thanh tra, kiểm tra, xử lý vi phạm việc bố trí, sắp xếp, chọn cử giáo viên tham gia đào tạo; kết quả, tiến độ và các quy định liên quan đến thực hiện lộ trình nâng trình độ chuẩn của giáo viên và thực hiện chế độ, chính sách theo quy định. Các Bộ, ngành khác có liên quan có trách nhiệm phối hợp với Bộ GDĐT triển khai thực hiện Nghị định theo chức năng, nhiệm vụ được giao</w:t>
      </w:r>
      <w:r w:rsidR="00CF7D8E" w:rsidRPr="00072D47">
        <w:rPr>
          <w:rFonts w:ascii="Times New Roman" w:hAnsi="Times New Roman" w:cs="Times New Roman"/>
          <w:color w:val="auto"/>
          <w:sz w:val="28"/>
          <w:szCs w:val="28"/>
          <w:lang w:val="en-US"/>
        </w:rPr>
        <w:t>.</w:t>
      </w:r>
    </w:p>
    <w:p w14:paraId="1FD7A54C" w14:textId="77777777" w:rsidR="00F00317" w:rsidRPr="00072D47" w:rsidRDefault="00F00317" w:rsidP="007116F2">
      <w:pPr>
        <w:tabs>
          <w:tab w:val="right" w:leader="dot" w:pos="7920"/>
        </w:tabs>
        <w:spacing w:after="120"/>
        <w:ind w:firstLine="709"/>
        <w:jc w:val="both"/>
        <w:rPr>
          <w:rFonts w:ascii="Times New Roman" w:hAnsi="Times New Roman" w:cs="Times New Roman"/>
          <w:b/>
          <w:color w:val="auto"/>
          <w:sz w:val="28"/>
          <w:szCs w:val="28"/>
        </w:rPr>
      </w:pPr>
      <w:r w:rsidRPr="00072D47">
        <w:rPr>
          <w:rFonts w:ascii="Times New Roman" w:hAnsi="Times New Roman" w:cs="Times New Roman"/>
          <w:b/>
          <w:color w:val="auto"/>
          <w:sz w:val="28"/>
          <w:szCs w:val="28"/>
          <w:lang w:val="en-US"/>
        </w:rPr>
        <w:t xml:space="preserve">V. </w:t>
      </w:r>
      <w:r w:rsidRPr="00072D47">
        <w:rPr>
          <w:rFonts w:ascii="Times New Roman" w:hAnsi="Times New Roman" w:cs="Times New Roman"/>
          <w:b/>
          <w:color w:val="auto"/>
          <w:sz w:val="28"/>
          <w:szCs w:val="28"/>
        </w:rPr>
        <w:t>Phụ lục</w:t>
      </w:r>
    </w:p>
    <w:p w14:paraId="17936029" w14:textId="56998AA8" w:rsidR="00434F54" w:rsidRPr="00072D47" w:rsidRDefault="00434F54"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Phụ lục I: Kết quả ban hành kế hoạch đào tạo nâng trình độ chuẩn của giáo viên mầm non, tiểu học, THCS của các tỉnh/thành phố</w:t>
      </w:r>
      <w:r w:rsidR="00AC2EAB" w:rsidRPr="00072D47">
        <w:rPr>
          <w:rFonts w:ascii="Times New Roman" w:hAnsi="Times New Roman" w:cs="Times New Roman"/>
          <w:color w:val="auto"/>
          <w:sz w:val="28"/>
          <w:szCs w:val="28"/>
          <w:lang w:val="en-US"/>
        </w:rPr>
        <w:t>.</w:t>
      </w:r>
    </w:p>
    <w:p w14:paraId="2EED20BD" w14:textId="45E6B70C" w:rsidR="00F00317" w:rsidRPr="00072D47" w:rsidRDefault="00884306" w:rsidP="007116F2">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Phụ lục </w:t>
      </w:r>
      <w:r w:rsidR="00434F54" w:rsidRPr="00072D47">
        <w:rPr>
          <w:rFonts w:ascii="Times New Roman" w:hAnsi="Times New Roman" w:cs="Times New Roman"/>
          <w:color w:val="auto"/>
          <w:sz w:val="28"/>
          <w:szCs w:val="28"/>
          <w:lang w:val="en-US"/>
        </w:rPr>
        <w:t>II</w:t>
      </w:r>
      <w:r w:rsidRPr="00072D47">
        <w:rPr>
          <w:rFonts w:ascii="Times New Roman" w:hAnsi="Times New Roman" w:cs="Times New Roman"/>
          <w:color w:val="auto"/>
          <w:sz w:val="28"/>
          <w:szCs w:val="28"/>
          <w:lang w:val="en-US"/>
        </w:rPr>
        <w:t>A: Tỷ lệ giáo viên mầm non đạt trình độ chuẩn được đào tạo</w:t>
      </w:r>
      <w:r w:rsidR="00F00317" w:rsidRPr="00072D47">
        <w:rPr>
          <w:rFonts w:ascii="Times New Roman" w:hAnsi="Times New Roman" w:cs="Times New Roman"/>
          <w:color w:val="auto"/>
          <w:sz w:val="28"/>
          <w:szCs w:val="28"/>
        </w:rPr>
        <w:t>.</w:t>
      </w:r>
    </w:p>
    <w:p w14:paraId="46FB26E0" w14:textId="6AD868F0" w:rsidR="00884306" w:rsidRPr="00072D47" w:rsidRDefault="00884306" w:rsidP="00884306">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Phụ lục </w:t>
      </w:r>
      <w:r w:rsidR="00434F54" w:rsidRPr="00072D47">
        <w:rPr>
          <w:rFonts w:ascii="Times New Roman" w:hAnsi="Times New Roman" w:cs="Times New Roman"/>
          <w:color w:val="auto"/>
          <w:sz w:val="28"/>
          <w:szCs w:val="28"/>
          <w:lang w:val="en-US"/>
        </w:rPr>
        <w:t>II</w:t>
      </w:r>
      <w:r w:rsidRPr="00072D47">
        <w:rPr>
          <w:rFonts w:ascii="Times New Roman" w:hAnsi="Times New Roman" w:cs="Times New Roman"/>
          <w:color w:val="auto"/>
          <w:sz w:val="28"/>
          <w:szCs w:val="28"/>
          <w:lang w:val="en-US"/>
        </w:rPr>
        <w:t>B: Tỷ lệ giáo viên tiểu học đạt trình độ chuẩn được đào tạo</w:t>
      </w:r>
      <w:r w:rsidRPr="00072D47">
        <w:rPr>
          <w:rFonts w:ascii="Times New Roman" w:hAnsi="Times New Roman" w:cs="Times New Roman"/>
          <w:color w:val="auto"/>
          <w:sz w:val="28"/>
          <w:szCs w:val="28"/>
        </w:rPr>
        <w:t>.</w:t>
      </w:r>
    </w:p>
    <w:p w14:paraId="1527D515" w14:textId="49288D49" w:rsidR="00884306" w:rsidRPr="00072D47" w:rsidRDefault="00884306" w:rsidP="00884306">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xml:space="preserve">- Phụ lục </w:t>
      </w:r>
      <w:r w:rsidR="00434F54" w:rsidRPr="00072D47">
        <w:rPr>
          <w:rFonts w:ascii="Times New Roman" w:hAnsi="Times New Roman" w:cs="Times New Roman"/>
          <w:color w:val="auto"/>
          <w:sz w:val="28"/>
          <w:szCs w:val="28"/>
          <w:lang w:val="en-US"/>
        </w:rPr>
        <w:t>II</w:t>
      </w:r>
      <w:r w:rsidRPr="00072D47">
        <w:rPr>
          <w:rFonts w:ascii="Times New Roman" w:hAnsi="Times New Roman" w:cs="Times New Roman"/>
          <w:color w:val="auto"/>
          <w:sz w:val="28"/>
          <w:szCs w:val="28"/>
          <w:lang w:val="en-US"/>
        </w:rPr>
        <w:t>C: Tỷ lệ giáo viên THCS đạt trình độ chuẩn được đào tạo</w:t>
      </w:r>
      <w:r w:rsidRPr="00072D47">
        <w:rPr>
          <w:rFonts w:ascii="Times New Roman" w:hAnsi="Times New Roman" w:cs="Times New Roman"/>
          <w:color w:val="auto"/>
          <w:sz w:val="28"/>
          <w:szCs w:val="28"/>
        </w:rPr>
        <w:t>.</w:t>
      </w:r>
    </w:p>
    <w:p w14:paraId="6D18D6B2" w14:textId="034AABDB" w:rsidR="00884306" w:rsidRPr="00072D47" w:rsidRDefault="00884306" w:rsidP="00884306">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w:t>
      </w:r>
      <w:r w:rsidR="00AC2EAB" w:rsidRPr="00072D47">
        <w:rPr>
          <w:rFonts w:ascii="Times New Roman" w:hAnsi="Times New Roman" w:cs="Times New Roman"/>
          <w:color w:val="auto"/>
          <w:sz w:val="28"/>
          <w:szCs w:val="28"/>
          <w:lang w:val="en-US"/>
        </w:rPr>
        <w:t xml:space="preserve"> Phụ lục III: Kết quả đào tạo nâng trình độ chuẩn năm 2023.</w:t>
      </w:r>
    </w:p>
    <w:p w14:paraId="061B0B9F" w14:textId="362D52F9" w:rsidR="00AC2EAB" w:rsidRPr="00072D47" w:rsidRDefault="00AC2EAB" w:rsidP="00884306">
      <w:pPr>
        <w:tabs>
          <w:tab w:val="right" w:leader="dot" w:pos="7920"/>
        </w:tabs>
        <w:spacing w:after="120"/>
        <w:ind w:firstLine="709"/>
        <w:jc w:val="both"/>
        <w:rPr>
          <w:rFonts w:ascii="Times New Roman" w:hAnsi="Times New Roman" w:cs="Times New Roman"/>
          <w:color w:val="auto"/>
          <w:sz w:val="28"/>
          <w:szCs w:val="28"/>
          <w:lang w:val="en-US"/>
        </w:rPr>
      </w:pPr>
      <w:r w:rsidRPr="00072D47">
        <w:rPr>
          <w:rFonts w:ascii="Times New Roman" w:hAnsi="Times New Roman" w:cs="Times New Roman"/>
          <w:color w:val="auto"/>
          <w:sz w:val="28"/>
          <w:szCs w:val="28"/>
          <w:lang w:val="en-US"/>
        </w:rPr>
        <w:t>- Phụ lục IV: Kết quả đào tạo nâng trình độ chuẩn từ năm 2020 đến hiện tại, kế hoạch đào tạo trong thời gian tới.</w:t>
      </w:r>
    </w:p>
    <w:p w14:paraId="7E4D2973" w14:textId="77777777" w:rsidR="00E50FF5" w:rsidRPr="00072D47" w:rsidRDefault="00E50FF5" w:rsidP="007116F2">
      <w:pPr>
        <w:tabs>
          <w:tab w:val="right" w:leader="dot" w:pos="7920"/>
        </w:tabs>
        <w:spacing w:after="120"/>
        <w:ind w:firstLine="709"/>
        <w:jc w:val="both"/>
        <w:rPr>
          <w:rFonts w:ascii="Times New Roman" w:hAnsi="Times New Roman" w:cs="Times New Roman"/>
          <w:color w:val="auto"/>
          <w:sz w:val="28"/>
          <w:szCs w:val="28"/>
        </w:rPr>
      </w:pPr>
    </w:p>
    <w:p w14:paraId="5A0DBB1D" w14:textId="458CACD9" w:rsidR="001D11A8" w:rsidRPr="00371CE3" w:rsidRDefault="00E50FF5" w:rsidP="00E50FF5">
      <w:pPr>
        <w:jc w:val="right"/>
        <w:rPr>
          <w:rFonts w:ascii="Times New Roman" w:hAnsi="Times New Roman" w:cs="Times New Roman"/>
          <w:color w:val="auto"/>
          <w:sz w:val="28"/>
          <w:szCs w:val="28"/>
        </w:rPr>
      </w:pPr>
      <w:r w:rsidRPr="00072D47">
        <w:rPr>
          <w:rFonts w:ascii="Times New Roman" w:hAnsi="Times New Roman" w:cs="Times New Roman"/>
          <w:b/>
          <w:color w:val="auto"/>
          <w:sz w:val="26"/>
        </w:rPr>
        <w:t>BỘ GIÁO DỤC VÀ ĐÀO TẠO</w:t>
      </w:r>
    </w:p>
    <w:sectPr w:rsidR="001D11A8" w:rsidRPr="00371CE3" w:rsidSect="008F6C50">
      <w:footerReference w:type="default" r:id="rId6"/>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91D16" w14:textId="77777777" w:rsidR="00A40BBA" w:rsidRDefault="00A40BBA" w:rsidP="007116F2">
      <w:r>
        <w:separator/>
      </w:r>
    </w:p>
  </w:endnote>
  <w:endnote w:type="continuationSeparator" w:id="0">
    <w:p w14:paraId="579B6718" w14:textId="77777777" w:rsidR="00A40BBA" w:rsidRDefault="00A40BBA" w:rsidP="00711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0192404"/>
      <w:docPartObj>
        <w:docPartGallery w:val="Page Numbers (Bottom of Page)"/>
        <w:docPartUnique/>
      </w:docPartObj>
    </w:sdtPr>
    <w:sdtEndPr>
      <w:rPr>
        <w:noProof/>
      </w:rPr>
    </w:sdtEndPr>
    <w:sdtContent>
      <w:p w14:paraId="79254865" w14:textId="7A2C6F9D" w:rsidR="00812002" w:rsidRDefault="0081200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B01D2AE" w14:textId="77777777" w:rsidR="00812002" w:rsidRDefault="00812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105B6" w14:textId="77777777" w:rsidR="00A40BBA" w:rsidRDefault="00A40BBA" w:rsidP="007116F2">
      <w:r>
        <w:separator/>
      </w:r>
    </w:p>
  </w:footnote>
  <w:footnote w:type="continuationSeparator" w:id="0">
    <w:p w14:paraId="4285F186" w14:textId="77777777" w:rsidR="00A40BBA" w:rsidRDefault="00A40BBA" w:rsidP="007116F2">
      <w:r>
        <w:continuationSeparator/>
      </w:r>
    </w:p>
  </w:footnote>
  <w:footnote w:id="1">
    <w:p w14:paraId="06E99AC5" w14:textId="12FDD470" w:rsidR="00812002" w:rsidRDefault="00812002" w:rsidP="007116F2">
      <w:pPr>
        <w:pStyle w:val="FootnoteText"/>
        <w:jc w:val="both"/>
      </w:pPr>
      <w:r>
        <w:rPr>
          <w:rStyle w:val="FootnoteReference"/>
        </w:rPr>
        <w:footnoteRef/>
      </w:r>
      <w:r>
        <w:t xml:space="preserve"> Khoản 2 Điều 72 Luật Giáo dục 2019 quy định: “</w:t>
      </w:r>
      <w:bookmarkStart w:id="0" w:name="khoan_2_72"/>
      <w:r w:rsidRPr="00D21227">
        <w:rPr>
          <w:i/>
        </w:rPr>
        <w:t xml:space="preserve">Chính phủ quy định lộ trình thực hiện nâng trình độ chuẩn được đào tạo của giáo viên mầm non, tiểu học, </w:t>
      </w:r>
      <w:r w:rsidR="001A3F0C" w:rsidRPr="001A3F0C">
        <w:rPr>
          <w:rFonts w:cs="Times New Roman"/>
          <w:i/>
        </w:rPr>
        <w:t>THCS</w:t>
      </w:r>
      <w:r w:rsidRPr="00D21227">
        <w:rPr>
          <w:i/>
        </w:rPr>
        <w:t xml:space="preserve"> quy định tại điểm a và điểm b khoản 1 Điều này</w:t>
      </w:r>
      <w:r w:rsidRPr="00E82E57">
        <w:t>”.</w:t>
      </w:r>
      <w:bookmarkEnd w:id="0"/>
    </w:p>
  </w:footnote>
  <w:footnote w:id="2">
    <w:p w14:paraId="77B7DD24" w14:textId="4F2346E3" w:rsidR="00812002" w:rsidRPr="00AD2590" w:rsidRDefault="00812002" w:rsidP="00A12CCE">
      <w:pPr>
        <w:pStyle w:val="FootnoteText"/>
        <w:jc w:val="both"/>
      </w:pPr>
      <w:r>
        <w:rPr>
          <w:rStyle w:val="FootnoteReference"/>
        </w:rPr>
        <w:footnoteRef/>
      </w:r>
      <w:r>
        <w:t xml:space="preserve"> </w:t>
      </w:r>
      <w:r w:rsidRPr="00AD2590">
        <w:rPr>
          <w:rFonts w:cs="Times New Roman"/>
        </w:rPr>
        <w:t xml:space="preserve">Thông tư số 01,02,03/2021/TT-BGDĐT ngày 02/02/2021 của </w:t>
      </w:r>
      <w:r>
        <w:rPr>
          <w:rFonts w:cs="Times New Roman"/>
        </w:rPr>
        <w:t xml:space="preserve">Bộ trưởng </w:t>
      </w:r>
      <w:r w:rsidRPr="00AD2590">
        <w:rPr>
          <w:rFonts w:cs="Times New Roman"/>
        </w:rPr>
        <w:t xml:space="preserve">Bộ </w:t>
      </w:r>
      <w:r w:rsidR="001A3F0C" w:rsidRPr="001A3F0C">
        <w:rPr>
          <w:rFonts w:cs="Times New Roman"/>
        </w:rPr>
        <w:t>GDĐT</w:t>
      </w:r>
      <w:r w:rsidRPr="00AD2590">
        <w:rPr>
          <w:rFonts w:cs="Times New Roman"/>
        </w:rPr>
        <w:t xml:space="preserve"> quy định mã số, tiêu chuẩn chức danh nghề nghiệp và bổ nhiệm, xếp lương viên chức giảng dạy trong các cơ sở giáo dục mầm non, tiểu học, </w:t>
      </w:r>
      <w:r w:rsidR="001A3F0C" w:rsidRPr="001A3F0C">
        <w:rPr>
          <w:rFonts w:cs="Times New Roman"/>
          <w:sz w:val="22"/>
          <w:szCs w:val="28"/>
        </w:rPr>
        <w:t>THCS</w:t>
      </w:r>
      <w:r w:rsidRPr="00AD2590">
        <w:rPr>
          <w:rFonts w:cs="Times New Roman"/>
        </w:rPr>
        <w:t>.</w:t>
      </w:r>
    </w:p>
  </w:footnote>
  <w:footnote w:id="3">
    <w:p w14:paraId="49C642AB" w14:textId="77777777" w:rsidR="00812002" w:rsidRDefault="00812002" w:rsidP="00977474">
      <w:pPr>
        <w:pStyle w:val="FootnoteText"/>
        <w:jc w:val="both"/>
      </w:pPr>
      <w:r>
        <w:rPr>
          <w:rStyle w:val="FootnoteReference"/>
        </w:rPr>
        <w:footnoteRef/>
      </w:r>
      <w:r>
        <w:t xml:space="preserve"> Năm 2022, các tỉnh có 100% số lượng giáo viên tự túc kinh phí đào tạo nâng </w:t>
      </w:r>
      <w:r w:rsidRPr="00FE3CCD">
        <w:t xml:space="preserve">chuẩn là: </w:t>
      </w:r>
      <w:r>
        <w:t>Bà Rịa – Vũng Tàu, Bạc Liêu, Bắc Kạn, Bình Dương, Bình Phước, Cà Mau, Cần Thơ, Cao Bằng, Đà Nẵng, Đắk Lắk, Đắk Nông, Điện Biên, Đồng Nai, Gia Lai, Hải Phòng, Hòa Bình, Hồ Chí Minh, Khánh Hòa, Lâm Đồng, Ninh Bình, Ninh Thuận, Quảng Bình, Quảng Ninh, Sóc Trăng, Sơn La, Tây Ninh, Thái Bình, Tiền Giang, Vĩnh Long, Yên Bái</w:t>
      </w:r>
    </w:p>
    <w:p w14:paraId="55F875FB" w14:textId="77777777" w:rsidR="00812002" w:rsidRDefault="00812002" w:rsidP="00977474">
      <w:pPr>
        <w:pStyle w:val="FootnoteText"/>
        <w:jc w:val="both"/>
      </w:pPr>
      <w:r>
        <w:t xml:space="preserve">Năm 2023, các tỉnh có 100% số lượng giáo viên tự túc kinh phí đào tạo nâng </w:t>
      </w:r>
      <w:r w:rsidRPr="00FE3CCD">
        <w:t xml:space="preserve">chuẩn là: </w:t>
      </w:r>
      <w:r w:rsidRPr="00FE3CCD">
        <w:rPr>
          <w:szCs w:val="28"/>
        </w:rPr>
        <w:t xml:space="preserve">Bình Dương, Bình Thuận, Bạc Liêu, Bến Tre, Cà Mau, Cao Bằng, Gia Lai, Khánh Hòa, Lâm Đồng, Lạng Sơn, Phú Yên, Quảng Bình, Quảng Ninh, </w:t>
      </w:r>
      <w:r>
        <w:rPr>
          <w:szCs w:val="28"/>
        </w:rPr>
        <w:t xml:space="preserve">Quảng Trị, Sơn La, </w:t>
      </w:r>
      <w:r w:rsidRPr="00FE3CCD">
        <w:rPr>
          <w:szCs w:val="28"/>
        </w:rPr>
        <w:t>Tây Ninh, Thái Bình, Thái Nguyên, Yên Bái</w:t>
      </w:r>
    </w:p>
  </w:footnote>
  <w:footnote w:id="4">
    <w:p w14:paraId="322BEFC3" w14:textId="77777777" w:rsidR="00812002" w:rsidRPr="00505B40" w:rsidRDefault="00812002" w:rsidP="00812002">
      <w:pPr>
        <w:pStyle w:val="FootnoteText"/>
        <w:jc w:val="both"/>
      </w:pPr>
      <w:r>
        <w:rPr>
          <w:rStyle w:val="FootnoteReference"/>
        </w:rPr>
        <w:footnoteRef/>
      </w:r>
      <w:r>
        <w:t xml:space="preserve"> </w:t>
      </w:r>
      <w:r w:rsidRPr="00505B40">
        <w:rPr>
          <w:rFonts w:cs="Times New Roman"/>
        </w:rPr>
        <w:t>Theo báo cáo từ địa phương thì mới chỉ có Hồ Chí Minh, Hà Nam, Bà Rịa – Vũng Tàu chi trả kinh phí đào tạo nâng trình độ chuẩn cho giáo viên dân lập, tư thục từ nguồn ngân sách địa phương.</w:t>
      </w:r>
    </w:p>
  </w:footnote>
  <w:footnote w:id="5">
    <w:p w14:paraId="37D3128C" w14:textId="58F16CCE" w:rsidR="00812002" w:rsidRPr="00AD2590" w:rsidRDefault="00812002" w:rsidP="00977474">
      <w:pPr>
        <w:pStyle w:val="FootnoteText"/>
        <w:jc w:val="both"/>
      </w:pPr>
      <w:r>
        <w:rPr>
          <w:rStyle w:val="FootnoteReference"/>
        </w:rPr>
        <w:footnoteRef/>
      </w:r>
      <w:r>
        <w:t xml:space="preserve"> </w:t>
      </w:r>
      <w:r w:rsidRPr="00AD2590">
        <w:rPr>
          <w:rFonts w:cs="Times New Roman"/>
        </w:rPr>
        <w:t xml:space="preserve">Thông tư số 01,02,03/2021/TT-BGDĐT ngày 02/02/2021 của </w:t>
      </w:r>
      <w:r>
        <w:rPr>
          <w:rFonts w:cs="Times New Roman"/>
        </w:rPr>
        <w:t xml:space="preserve">Bộ trưởng </w:t>
      </w:r>
      <w:r w:rsidRPr="00AD2590">
        <w:rPr>
          <w:rFonts w:cs="Times New Roman"/>
        </w:rPr>
        <w:t xml:space="preserve">Bộ </w:t>
      </w:r>
      <w:r w:rsidR="001A3F0C" w:rsidRPr="001A3F0C">
        <w:rPr>
          <w:rFonts w:cs="Times New Roman"/>
        </w:rPr>
        <w:t>GDĐT</w:t>
      </w:r>
      <w:r w:rsidRPr="001A3F0C">
        <w:rPr>
          <w:rFonts w:cs="Times New Roman"/>
        </w:rPr>
        <w:t xml:space="preserve"> </w:t>
      </w:r>
      <w:r w:rsidRPr="00AD2590">
        <w:rPr>
          <w:rFonts w:cs="Times New Roman"/>
        </w:rPr>
        <w:t xml:space="preserve">quy định mã số, tiêu chuẩn chức danh nghề nghiệp và bổ nhiệm, xếp lương viên chức giảng dạy trong các cơ sở giáo dục mầm non, tiểu học, </w:t>
      </w:r>
      <w:r w:rsidR="001A3F0C" w:rsidRPr="001A3F0C">
        <w:rPr>
          <w:rFonts w:cs="Times New Roman"/>
          <w:szCs w:val="28"/>
        </w:rPr>
        <w:t>THCS</w:t>
      </w:r>
      <w:r w:rsidRPr="00AD2590">
        <w:rPr>
          <w:rFonts w:cs="Times New Roman"/>
        </w:rPr>
        <w:t>.</w:t>
      </w:r>
    </w:p>
  </w:footnote>
  <w:footnote w:id="6">
    <w:p w14:paraId="67378EFA" w14:textId="77777777" w:rsidR="00812002" w:rsidRDefault="00812002" w:rsidP="00812002">
      <w:pPr>
        <w:pStyle w:val="FootnoteText"/>
      </w:pPr>
      <w:r>
        <w:rPr>
          <w:rStyle w:val="FootnoteReference"/>
        </w:rPr>
        <w:footnoteRef/>
      </w:r>
      <w:r>
        <w:t xml:space="preserve"> Tạm tính mức học phí trình độ đại học, thu trong 2 năm học, tương đương 20 tháng.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317"/>
    <w:rsid w:val="000029CD"/>
    <w:rsid w:val="0001244F"/>
    <w:rsid w:val="00030ED0"/>
    <w:rsid w:val="00046564"/>
    <w:rsid w:val="00071954"/>
    <w:rsid w:val="00072D47"/>
    <w:rsid w:val="000862CA"/>
    <w:rsid w:val="000B63FF"/>
    <w:rsid w:val="000C67BD"/>
    <w:rsid w:val="000E54FD"/>
    <w:rsid w:val="00142626"/>
    <w:rsid w:val="001548A9"/>
    <w:rsid w:val="00164977"/>
    <w:rsid w:val="00182FE7"/>
    <w:rsid w:val="001A3F0C"/>
    <w:rsid w:val="001D11A8"/>
    <w:rsid w:val="001D39B2"/>
    <w:rsid w:val="001F6F39"/>
    <w:rsid w:val="00200FCE"/>
    <w:rsid w:val="0020347F"/>
    <w:rsid w:val="0023179F"/>
    <w:rsid w:val="0023223B"/>
    <w:rsid w:val="002362E9"/>
    <w:rsid w:val="00260D22"/>
    <w:rsid w:val="0026182E"/>
    <w:rsid w:val="00270400"/>
    <w:rsid w:val="002A4544"/>
    <w:rsid w:val="002A5EC3"/>
    <w:rsid w:val="002E66AB"/>
    <w:rsid w:val="003000CF"/>
    <w:rsid w:val="00332F21"/>
    <w:rsid w:val="00341FCB"/>
    <w:rsid w:val="00371CE3"/>
    <w:rsid w:val="00380B1E"/>
    <w:rsid w:val="003864F2"/>
    <w:rsid w:val="00392229"/>
    <w:rsid w:val="003F0AA2"/>
    <w:rsid w:val="00403AA3"/>
    <w:rsid w:val="00434F54"/>
    <w:rsid w:val="00456661"/>
    <w:rsid w:val="00465BCB"/>
    <w:rsid w:val="004A5157"/>
    <w:rsid w:val="004A5E78"/>
    <w:rsid w:val="004E4B6C"/>
    <w:rsid w:val="004F6705"/>
    <w:rsid w:val="004F7BD9"/>
    <w:rsid w:val="00500AFF"/>
    <w:rsid w:val="00512FD7"/>
    <w:rsid w:val="005177B8"/>
    <w:rsid w:val="005519F2"/>
    <w:rsid w:val="00570C7F"/>
    <w:rsid w:val="005A4557"/>
    <w:rsid w:val="005C685D"/>
    <w:rsid w:val="00674414"/>
    <w:rsid w:val="006943DF"/>
    <w:rsid w:val="006A65B8"/>
    <w:rsid w:val="006D2064"/>
    <w:rsid w:val="00700689"/>
    <w:rsid w:val="007116F2"/>
    <w:rsid w:val="00777B9C"/>
    <w:rsid w:val="00783191"/>
    <w:rsid w:val="007A62BE"/>
    <w:rsid w:val="007A7818"/>
    <w:rsid w:val="007D07DD"/>
    <w:rsid w:val="007E41D5"/>
    <w:rsid w:val="007F373E"/>
    <w:rsid w:val="00812002"/>
    <w:rsid w:val="00824419"/>
    <w:rsid w:val="00843D69"/>
    <w:rsid w:val="00844AE9"/>
    <w:rsid w:val="00863933"/>
    <w:rsid w:val="00875567"/>
    <w:rsid w:val="00884306"/>
    <w:rsid w:val="008A5DA7"/>
    <w:rsid w:val="008E48CD"/>
    <w:rsid w:val="008E5E6E"/>
    <w:rsid w:val="008E6825"/>
    <w:rsid w:val="008F6C50"/>
    <w:rsid w:val="00901CBA"/>
    <w:rsid w:val="009307C1"/>
    <w:rsid w:val="00956FBC"/>
    <w:rsid w:val="00971107"/>
    <w:rsid w:val="00976032"/>
    <w:rsid w:val="00977474"/>
    <w:rsid w:val="009A4F66"/>
    <w:rsid w:val="009B11A4"/>
    <w:rsid w:val="009D61C9"/>
    <w:rsid w:val="00A12CCE"/>
    <w:rsid w:val="00A16327"/>
    <w:rsid w:val="00A40BBA"/>
    <w:rsid w:val="00A44A2E"/>
    <w:rsid w:val="00AB33DA"/>
    <w:rsid w:val="00AB6EFA"/>
    <w:rsid w:val="00AC2DF1"/>
    <w:rsid w:val="00AC2EAB"/>
    <w:rsid w:val="00AD3535"/>
    <w:rsid w:val="00AE19DE"/>
    <w:rsid w:val="00B2629A"/>
    <w:rsid w:val="00B3251E"/>
    <w:rsid w:val="00B378E4"/>
    <w:rsid w:val="00B44D53"/>
    <w:rsid w:val="00B9384D"/>
    <w:rsid w:val="00B93D0A"/>
    <w:rsid w:val="00BF5D68"/>
    <w:rsid w:val="00C06C30"/>
    <w:rsid w:val="00C14E38"/>
    <w:rsid w:val="00C1768E"/>
    <w:rsid w:val="00C544F9"/>
    <w:rsid w:val="00C56A41"/>
    <w:rsid w:val="00C56BC4"/>
    <w:rsid w:val="00C7699A"/>
    <w:rsid w:val="00C77CC3"/>
    <w:rsid w:val="00C83DBB"/>
    <w:rsid w:val="00CF7D8E"/>
    <w:rsid w:val="00D01B5E"/>
    <w:rsid w:val="00D06DBB"/>
    <w:rsid w:val="00D21227"/>
    <w:rsid w:val="00D258BC"/>
    <w:rsid w:val="00D30877"/>
    <w:rsid w:val="00D55902"/>
    <w:rsid w:val="00D65621"/>
    <w:rsid w:val="00D74AF5"/>
    <w:rsid w:val="00DA4DE3"/>
    <w:rsid w:val="00DE19FB"/>
    <w:rsid w:val="00DF6220"/>
    <w:rsid w:val="00E230F2"/>
    <w:rsid w:val="00E37AE8"/>
    <w:rsid w:val="00E42226"/>
    <w:rsid w:val="00E50FF5"/>
    <w:rsid w:val="00E7019F"/>
    <w:rsid w:val="00E83388"/>
    <w:rsid w:val="00EB75CC"/>
    <w:rsid w:val="00EB7BCF"/>
    <w:rsid w:val="00EC2597"/>
    <w:rsid w:val="00EF299F"/>
    <w:rsid w:val="00F00317"/>
    <w:rsid w:val="00F04FC9"/>
    <w:rsid w:val="00F27889"/>
    <w:rsid w:val="00F452BC"/>
    <w:rsid w:val="00F65120"/>
    <w:rsid w:val="00F72AC9"/>
    <w:rsid w:val="00F736CE"/>
    <w:rsid w:val="00F766AB"/>
    <w:rsid w:val="00FA361A"/>
    <w:rsid w:val="00FC0B23"/>
    <w:rsid w:val="00FF6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6D7CC"/>
  <w15:chartTrackingRefBased/>
  <w15:docId w15:val="{2E2C1526-1294-475F-B006-1D07CE74D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before="120"/>
        <w:ind w:firstLine="709"/>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0317"/>
    <w:pPr>
      <w:widowControl w:val="0"/>
      <w:spacing w:before="0"/>
      <w:ind w:firstLine="0"/>
      <w:jc w:val="left"/>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16F2"/>
    <w:pPr>
      <w:ind w:left="720"/>
      <w:contextualSpacing/>
    </w:pPr>
  </w:style>
  <w:style w:type="paragraph" w:styleId="FootnoteText">
    <w:name w:val="footnote text"/>
    <w:basedOn w:val="Normal"/>
    <w:link w:val="FootnoteTextChar"/>
    <w:uiPriority w:val="99"/>
    <w:semiHidden/>
    <w:unhideWhenUsed/>
    <w:rsid w:val="007116F2"/>
    <w:pPr>
      <w:widowControl/>
    </w:pPr>
    <w:rPr>
      <w:rFonts w:ascii="Times New Roman" w:eastAsiaTheme="minorHAnsi" w:hAnsi="Times New Roman" w:cstheme="minorBidi"/>
      <w:color w:val="auto"/>
      <w:sz w:val="20"/>
      <w:szCs w:val="20"/>
      <w:lang w:val="en-US" w:eastAsia="en-US"/>
    </w:rPr>
  </w:style>
  <w:style w:type="character" w:customStyle="1" w:styleId="FootnoteTextChar">
    <w:name w:val="Footnote Text Char"/>
    <w:basedOn w:val="DefaultParagraphFont"/>
    <w:link w:val="FootnoteText"/>
    <w:uiPriority w:val="99"/>
    <w:semiHidden/>
    <w:rsid w:val="007116F2"/>
    <w:rPr>
      <w:sz w:val="20"/>
      <w:szCs w:val="20"/>
    </w:rPr>
  </w:style>
  <w:style w:type="character" w:styleId="FootnoteReference">
    <w:name w:val="footnote reference"/>
    <w:basedOn w:val="DefaultParagraphFont"/>
    <w:uiPriority w:val="99"/>
    <w:semiHidden/>
    <w:unhideWhenUsed/>
    <w:rsid w:val="007116F2"/>
    <w:rPr>
      <w:vertAlign w:val="superscript"/>
    </w:rPr>
  </w:style>
  <w:style w:type="character" w:customStyle="1" w:styleId="fontstyle01">
    <w:name w:val="fontstyle01"/>
    <w:rsid w:val="007116F2"/>
    <w:rPr>
      <w:rFonts w:ascii="Times-Roman" w:hAnsi="Times-Roman" w:hint="default"/>
      <w:b w:val="0"/>
      <w:bCs w:val="0"/>
      <w:i w:val="0"/>
      <w:iCs w:val="0"/>
      <w:color w:val="000000"/>
      <w:sz w:val="28"/>
      <w:szCs w:val="28"/>
    </w:rPr>
  </w:style>
  <w:style w:type="paragraph" w:styleId="NormalWeb">
    <w:name w:val="Normal (Web)"/>
    <w:basedOn w:val="Normal"/>
    <w:uiPriority w:val="99"/>
    <w:unhideWhenUsed/>
    <w:rsid w:val="004F6705"/>
    <w:pPr>
      <w:widowControl/>
      <w:spacing w:before="100" w:beforeAutospacing="1" w:after="100" w:afterAutospacing="1"/>
    </w:pPr>
    <w:rPr>
      <w:rFonts w:ascii="Times New Roman" w:eastAsia="Times New Roman" w:hAnsi="Times New Roman" w:cs="Times New Roman"/>
      <w:color w:val="auto"/>
      <w:lang w:val="en-US" w:eastAsia="en-US"/>
    </w:rPr>
  </w:style>
  <w:style w:type="table" w:styleId="TableGrid">
    <w:name w:val="Table Grid"/>
    <w:basedOn w:val="TableNormal"/>
    <w:uiPriority w:val="39"/>
    <w:rsid w:val="00B9384D"/>
    <w:pPr>
      <w:spacing w:before="0"/>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F37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373E"/>
    <w:rPr>
      <w:rFonts w:ascii="Segoe UI" w:eastAsia="Courier New" w:hAnsi="Segoe UI" w:cs="Segoe UI"/>
      <w:color w:val="000000"/>
      <w:sz w:val="18"/>
      <w:szCs w:val="18"/>
      <w:lang w:val="vi-VN" w:eastAsia="vi-VN"/>
    </w:rPr>
  </w:style>
  <w:style w:type="paragraph" w:styleId="Header">
    <w:name w:val="header"/>
    <w:basedOn w:val="Normal"/>
    <w:link w:val="HeaderChar"/>
    <w:uiPriority w:val="99"/>
    <w:unhideWhenUsed/>
    <w:rsid w:val="008F6C50"/>
    <w:pPr>
      <w:tabs>
        <w:tab w:val="center" w:pos="4680"/>
        <w:tab w:val="right" w:pos="9360"/>
      </w:tabs>
    </w:pPr>
  </w:style>
  <w:style w:type="character" w:customStyle="1" w:styleId="HeaderChar">
    <w:name w:val="Header Char"/>
    <w:basedOn w:val="DefaultParagraphFont"/>
    <w:link w:val="Header"/>
    <w:uiPriority w:val="99"/>
    <w:rsid w:val="008F6C50"/>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8F6C50"/>
    <w:pPr>
      <w:tabs>
        <w:tab w:val="center" w:pos="4680"/>
        <w:tab w:val="right" w:pos="9360"/>
      </w:tabs>
    </w:pPr>
  </w:style>
  <w:style w:type="character" w:customStyle="1" w:styleId="FooterChar">
    <w:name w:val="Footer Char"/>
    <w:basedOn w:val="DefaultParagraphFont"/>
    <w:link w:val="Footer"/>
    <w:uiPriority w:val="99"/>
    <w:rsid w:val="008F6C50"/>
    <w:rPr>
      <w:rFonts w:ascii="Courier New" w:eastAsia="Courier New"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042418">
      <w:bodyDiv w:val="1"/>
      <w:marLeft w:val="0"/>
      <w:marRight w:val="0"/>
      <w:marTop w:val="0"/>
      <w:marBottom w:val="0"/>
      <w:divBdr>
        <w:top w:val="none" w:sz="0" w:space="0" w:color="auto"/>
        <w:left w:val="none" w:sz="0" w:space="0" w:color="auto"/>
        <w:bottom w:val="none" w:sz="0" w:space="0" w:color="auto"/>
        <w:right w:val="none" w:sz="0" w:space="0" w:color="auto"/>
      </w:divBdr>
    </w:div>
    <w:div w:id="147949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20</Pages>
  <Words>6718</Words>
  <Characters>38295</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Trang Đinh</dc:creator>
  <cp:keywords/>
  <dc:description/>
  <cp:lastModifiedBy>BGD</cp:lastModifiedBy>
  <cp:revision>14</cp:revision>
  <cp:lastPrinted>2024-10-18T05:47:00Z</cp:lastPrinted>
  <dcterms:created xsi:type="dcterms:W3CDTF">2024-07-12T02:55:00Z</dcterms:created>
  <dcterms:modified xsi:type="dcterms:W3CDTF">2024-10-18T05:48:00Z</dcterms:modified>
</cp:coreProperties>
</file>